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59"/>
        <w:gridCol w:w="2127"/>
        <w:gridCol w:w="3969"/>
        <w:gridCol w:w="1558"/>
      </w:tblGrid>
      <w:tr w:rsidR="00D72F68" w:rsidRPr="00906958" w:rsidTr="009246E7">
        <w:trPr>
          <w:cantSplit/>
          <w:trHeight w:val="60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68" w:rsidRPr="004B4B05" w:rsidRDefault="00D72F68" w:rsidP="0097293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Электромонта</w:t>
            </w:r>
            <w:r w:rsidRPr="004B4B05">
              <w:rPr>
                <w:spacing w:val="-6"/>
                <w:sz w:val="19"/>
                <w:szCs w:val="19"/>
              </w:rPr>
              <w:t>ж</w:t>
            </w:r>
            <w:r w:rsidRPr="004B4B05">
              <w:rPr>
                <w:spacing w:val="-6"/>
                <w:sz w:val="19"/>
                <w:szCs w:val="19"/>
              </w:rPr>
              <w:t>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68" w:rsidRPr="004B4B05" w:rsidRDefault="00D72F68" w:rsidP="0097293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СНиП 3.05.06-85</w:t>
            </w:r>
          </w:p>
          <w:p w:rsidR="00D72F68" w:rsidRPr="004B4B05" w:rsidRDefault="00D72F68" w:rsidP="0097293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68" w:rsidRPr="004B4B05" w:rsidRDefault="00D72F68" w:rsidP="0097293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Электропроводки;</w:t>
            </w:r>
          </w:p>
          <w:p w:rsidR="00D72F68" w:rsidRPr="004B4B05" w:rsidRDefault="00D72F68" w:rsidP="0097293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кабельные линии</w:t>
            </w:r>
            <w:r>
              <w:rPr>
                <w:spacing w:val="-6"/>
                <w:sz w:val="19"/>
                <w:szCs w:val="19"/>
              </w:rPr>
              <w:t>.</w:t>
            </w:r>
            <w:r w:rsidRPr="004B4B05">
              <w:rPr>
                <w:spacing w:val="-6"/>
                <w:sz w:val="19"/>
                <w:szCs w:val="19"/>
              </w:rPr>
              <w:t xml:space="preserve"> </w:t>
            </w:r>
          </w:p>
          <w:p w:rsidR="00D72F68" w:rsidRPr="00553962" w:rsidRDefault="00D72F68" w:rsidP="0097293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68" w:rsidRPr="004B4B05" w:rsidRDefault="00D72F68" w:rsidP="0097293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ГОСТ 26433.0-85</w:t>
            </w:r>
          </w:p>
          <w:p w:rsidR="00D72F68" w:rsidRPr="004B4B05" w:rsidRDefault="00D72F68" w:rsidP="0097293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ГОСТ 26433.1-89</w:t>
            </w:r>
          </w:p>
          <w:p w:rsidR="00D72F68" w:rsidRPr="004B4B05" w:rsidRDefault="00D72F68" w:rsidP="0097293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D72F68" w:rsidRPr="00906958" w:rsidTr="00FB7A1E">
        <w:trPr>
          <w:cantSplit/>
          <w:trHeight w:val="35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68" w:rsidRPr="002F5462" w:rsidRDefault="00D72F68" w:rsidP="0080552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Монтаж внутре</w:t>
            </w:r>
            <w:r w:rsidRPr="0042012C">
              <w:rPr>
                <w:spacing w:val="-6"/>
                <w:sz w:val="19"/>
                <w:szCs w:val="19"/>
              </w:rPr>
              <w:t>н</w:t>
            </w:r>
            <w:r w:rsidRPr="0042012C">
              <w:rPr>
                <w:spacing w:val="-6"/>
                <w:sz w:val="19"/>
                <w:szCs w:val="19"/>
              </w:rPr>
              <w:t>них инженерных систем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68" w:rsidRPr="0042012C" w:rsidRDefault="00D72F68" w:rsidP="006944B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68" w:rsidRDefault="00D72F68" w:rsidP="006944B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Сеть стационарной электросвязи;</w:t>
            </w:r>
          </w:p>
          <w:p w:rsidR="00D72F68" w:rsidRDefault="00D72F68" w:rsidP="006944B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система кабельного телевидения;</w:t>
            </w:r>
          </w:p>
          <w:p w:rsidR="00D72F68" w:rsidRDefault="00D72F68" w:rsidP="006944B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система домофонной связи;</w:t>
            </w:r>
          </w:p>
          <w:p w:rsidR="00D72F68" w:rsidRDefault="00D72F68" w:rsidP="006944B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локальная сеть передачи данных;</w:t>
            </w:r>
          </w:p>
          <w:p w:rsidR="00D72F68" w:rsidRDefault="00D72F68" w:rsidP="006944B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диспетчеризация инженерного  оборудования;</w:t>
            </w:r>
          </w:p>
          <w:p w:rsidR="00D72F68" w:rsidRPr="0042012C" w:rsidRDefault="00D72F68" w:rsidP="006944B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система молниезащиты и заземления.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68" w:rsidRPr="0042012C" w:rsidRDefault="00D72F68" w:rsidP="006944B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26433.0-85</w:t>
            </w:r>
          </w:p>
          <w:p w:rsidR="00D72F68" w:rsidRPr="0042012C" w:rsidRDefault="00D72F68" w:rsidP="006944B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26433.1-89</w:t>
            </w:r>
          </w:p>
          <w:p w:rsidR="00D72F68" w:rsidRPr="0042012C" w:rsidRDefault="00D72F68" w:rsidP="006944B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D72F68" w:rsidRPr="00906958" w:rsidTr="00FB7A1E">
        <w:trPr>
          <w:cantSplit/>
          <w:trHeight w:val="35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68" w:rsidRPr="00B013B1" w:rsidRDefault="00D72F68" w:rsidP="006944B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Линейно-кабельные соор</w:t>
            </w:r>
            <w:r>
              <w:rPr>
                <w:spacing w:val="-6"/>
                <w:sz w:val="19"/>
                <w:szCs w:val="19"/>
              </w:rPr>
              <w:t>у</w:t>
            </w:r>
            <w:r>
              <w:rPr>
                <w:spacing w:val="-6"/>
                <w:sz w:val="19"/>
                <w:szCs w:val="19"/>
              </w:rPr>
              <w:t>жения электросв</w:t>
            </w:r>
            <w:r>
              <w:rPr>
                <w:spacing w:val="-6"/>
                <w:sz w:val="19"/>
                <w:szCs w:val="19"/>
              </w:rPr>
              <w:t>я</w:t>
            </w:r>
            <w:r>
              <w:rPr>
                <w:spacing w:val="-6"/>
                <w:sz w:val="19"/>
                <w:szCs w:val="19"/>
              </w:rPr>
              <w:t>зи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68" w:rsidRPr="00B013B1" w:rsidRDefault="00D72F68" w:rsidP="0097293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211-2010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68" w:rsidRDefault="00D72F68" w:rsidP="0097293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Прокладка кабелей электросвязи в грунте;</w:t>
            </w:r>
          </w:p>
          <w:p w:rsidR="00D72F68" w:rsidRDefault="00D72F68" w:rsidP="0097293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прокладка кабелей электросвязи в кабельной к</w:t>
            </w:r>
            <w:r>
              <w:rPr>
                <w:spacing w:val="-6"/>
                <w:sz w:val="19"/>
                <w:szCs w:val="19"/>
              </w:rPr>
              <w:t>а</w:t>
            </w:r>
            <w:r>
              <w:rPr>
                <w:spacing w:val="-6"/>
                <w:sz w:val="19"/>
                <w:szCs w:val="19"/>
              </w:rPr>
              <w:t>нализации;</w:t>
            </w:r>
          </w:p>
          <w:p w:rsidR="00D72F68" w:rsidRDefault="00D72F68" w:rsidP="0097293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строительство кабельной канализации;</w:t>
            </w:r>
          </w:p>
          <w:p w:rsidR="00D72F68" w:rsidRDefault="00D72F68" w:rsidP="0097293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вводы кабелей в здания организаций электросвязи;</w:t>
            </w:r>
          </w:p>
          <w:p w:rsidR="00D72F68" w:rsidRDefault="00D72F68" w:rsidP="0097293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защита кабельных линий электросвязи;</w:t>
            </w:r>
          </w:p>
          <w:p w:rsidR="00D72F68" w:rsidRPr="00B013B1" w:rsidRDefault="00D72F68" w:rsidP="0097293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заземляющие устройства.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68" w:rsidRPr="0042012C" w:rsidRDefault="00D72F68" w:rsidP="0097293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26433.0-85</w:t>
            </w:r>
          </w:p>
          <w:p w:rsidR="00D72F68" w:rsidRPr="0042012C" w:rsidRDefault="00D72F68" w:rsidP="0097293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26433.1-89</w:t>
            </w:r>
          </w:p>
          <w:p w:rsidR="00D72F68" w:rsidRPr="00B013B1" w:rsidRDefault="00D72F68" w:rsidP="0097293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26433.2-94</w:t>
            </w:r>
          </w:p>
        </w:tc>
      </w:tr>
    </w:tbl>
    <w:p w:rsidR="00CF52E7" w:rsidRDefault="00CF52E7" w:rsidP="007936CE"/>
    <w:sectPr w:rsidR="00CF52E7" w:rsidSect="00FC0BFE">
      <w:headerReference w:type="default" r:id="rId7"/>
      <w:footerReference w:type="default" r:id="rId8"/>
      <w:pgSz w:w="11906" w:h="16838" w:code="9"/>
      <w:pgMar w:top="4088" w:right="1134" w:bottom="1440" w:left="1134" w:header="1134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1AD7" w:rsidRDefault="00991AD7">
      <w:r>
        <w:separator/>
      </w:r>
    </w:p>
  </w:endnote>
  <w:endnote w:type="continuationSeparator" w:id="1">
    <w:p w:rsidR="00991AD7" w:rsidRDefault="00991A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4DF" w:rsidRDefault="00A444DF">
    <w:pPr>
      <w:pStyle w:val="a5"/>
      <w:tabs>
        <w:tab w:val="left" w:pos="7088"/>
      </w:tabs>
      <w:rPr>
        <w:sz w:val="24"/>
      </w:rPr>
    </w:pPr>
  </w:p>
  <w:p w:rsidR="00A444DF" w:rsidRDefault="00A444DF">
    <w:pPr>
      <w:pStyle w:val="a5"/>
      <w:tabs>
        <w:tab w:val="left" w:pos="7088"/>
      </w:tabs>
      <w:rPr>
        <w:sz w:val="18"/>
      </w:rPr>
    </w:pPr>
    <w:r>
      <w:rPr>
        <w:sz w:val="18"/>
      </w:rPr>
      <w:t xml:space="preserve">        Руководитель организации</w:t>
    </w:r>
  </w:p>
  <w:p w:rsidR="00A444DF" w:rsidRDefault="00A444DF">
    <w:pPr>
      <w:pStyle w:val="a5"/>
      <w:tabs>
        <w:tab w:val="left" w:pos="7088"/>
      </w:tabs>
      <w:rPr>
        <w:sz w:val="24"/>
      </w:rPr>
    </w:pPr>
    <w:r>
      <w:rPr>
        <w:sz w:val="18"/>
      </w:rPr>
      <w:t xml:space="preserve">        по оценке системы производственного контроля</w:t>
    </w:r>
    <w:r>
      <w:rPr>
        <w:sz w:val="24"/>
      </w:rPr>
      <w:t xml:space="preserve">         _______________                __</w:t>
    </w:r>
    <w:r w:rsidR="003D68A5">
      <w:rPr>
        <w:sz w:val="24"/>
        <w:u w:val="single"/>
      </w:rPr>
      <w:t>Н.К. Ибрагимов</w:t>
    </w:r>
    <w:r>
      <w:rPr>
        <w:sz w:val="24"/>
      </w:rPr>
      <w:t xml:space="preserve">__                                                  </w:t>
    </w:r>
  </w:p>
  <w:p w:rsidR="00A444DF" w:rsidRPr="005274FC" w:rsidRDefault="00A444DF">
    <w:pPr>
      <w:pStyle w:val="a5"/>
      <w:tabs>
        <w:tab w:val="left" w:pos="7088"/>
      </w:tabs>
      <w:rPr>
        <w:sz w:val="16"/>
        <w:szCs w:val="16"/>
      </w:rPr>
    </w:pPr>
    <w:r>
      <w:rPr>
        <w:sz w:val="22"/>
        <w:szCs w:val="22"/>
      </w:rPr>
      <w:t xml:space="preserve">                                                                                       </w:t>
    </w:r>
    <w:r w:rsidRPr="005274FC">
      <w:rPr>
        <w:sz w:val="16"/>
        <w:szCs w:val="16"/>
      </w:rPr>
      <w:t>личная подпись</w:t>
    </w:r>
    <w:r>
      <w:rPr>
        <w:sz w:val="16"/>
        <w:szCs w:val="16"/>
      </w:rPr>
      <w:t xml:space="preserve">                                       расшифровка подписи</w:t>
    </w:r>
  </w:p>
  <w:p w:rsidR="00A444DF" w:rsidRDefault="00A444DF">
    <w:pPr>
      <w:pStyle w:val="a5"/>
      <w:tabs>
        <w:tab w:val="left" w:pos="7088"/>
      </w:tabs>
      <w:rPr>
        <w:sz w:val="24"/>
        <w:vertAlign w:val="superscript"/>
      </w:rPr>
    </w:pPr>
    <w:r>
      <w:rPr>
        <w:color w:val="FFFFFF"/>
        <w:sz w:val="24"/>
        <w:u w:val="single"/>
      </w:rPr>
      <w:t xml:space="preserve">0                                                                 М                </w:t>
    </w:r>
    <w:r w:rsidRPr="005274FC">
      <w:t xml:space="preserve"> </w:t>
    </w:r>
    <w:r>
      <w:t>М.П.</w:t>
    </w:r>
    <w:r>
      <w:rPr>
        <w:color w:val="FFFFFF"/>
        <w:sz w:val="24"/>
        <w:u w:val="single"/>
      </w:rPr>
      <w:t>М.П</w:t>
    </w:r>
  </w:p>
  <w:p w:rsidR="00A444DF" w:rsidRDefault="00A444DF">
    <w:pPr>
      <w:pStyle w:val="a5"/>
      <w:tabs>
        <w:tab w:val="left" w:pos="7088"/>
      </w:tabs>
      <w:rPr>
        <w:sz w:val="24"/>
      </w:rPr>
    </w:pPr>
    <w:r>
      <w:rPr>
        <w:sz w:val="24"/>
        <w:vertAlign w:val="superscript"/>
      </w:rPr>
      <w:t xml:space="preserve">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1AD7" w:rsidRDefault="00991AD7">
      <w:r>
        <w:separator/>
      </w:r>
    </w:p>
  </w:footnote>
  <w:footnote w:type="continuationSeparator" w:id="1">
    <w:p w:rsidR="00991AD7" w:rsidRDefault="00991A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819" w:type="pct"/>
      <w:tblInd w:w="250" w:type="dxa"/>
      <w:tblLayout w:type="fixed"/>
      <w:tblLook w:val="0000"/>
    </w:tblPr>
    <w:tblGrid>
      <w:gridCol w:w="140"/>
      <w:gridCol w:w="143"/>
      <w:gridCol w:w="1273"/>
      <w:gridCol w:w="285"/>
      <w:gridCol w:w="1843"/>
      <w:gridCol w:w="285"/>
      <w:gridCol w:w="140"/>
      <w:gridCol w:w="283"/>
      <w:gridCol w:w="142"/>
      <w:gridCol w:w="284"/>
      <w:gridCol w:w="283"/>
      <w:gridCol w:w="992"/>
      <w:gridCol w:w="426"/>
      <w:gridCol w:w="283"/>
      <w:gridCol w:w="425"/>
      <w:gridCol w:w="284"/>
      <w:gridCol w:w="141"/>
      <w:gridCol w:w="285"/>
      <w:gridCol w:w="283"/>
      <w:gridCol w:w="708"/>
      <w:gridCol w:w="284"/>
      <w:gridCol w:w="141"/>
      <w:gridCol w:w="144"/>
    </w:tblGrid>
    <w:tr w:rsidR="00A444DF" w:rsidTr="003035E9">
      <w:trPr>
        <w:gridBefore w:val="1"/>
        <w:gridAfter w:val="2"/>
        <w:wBefore w:w="140" w:type="dxa"/>
        <w:wAfter w:w="285" w:type="dxa"/>
        <w:trHeight w:val="290"/>
      </w:trPr>
      <w:tc>
        <w:tcPr>
          <w:tcW w:w="3969" w:type="dxa"/>
          <w:gridSpan w:val="6"/>
          <w:vAlign w:val="center"/>
        </w:tcPr>
        <w:p w:rsidR="00A444DF" w:rsidRDefault="00A444DF" w:rsidP="008E00C0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  <w:r>
            <w:rPr>
              <w:sz w:val="18"/>
            </w:rPr>
            <w:t xml:space="preserve">   </w:t>
          </w:r>
        </w:p>
      </w:tc>
      <w:tc>
        <w:tcPr>
          <w:tcW w:w="5103" w:type="dxa"/>
          <w:gridSpan w:val="14"/>
          <w:vAlign w:val="bottom"/>
        </w:tcPr>
        <w:p w:rsidR="00A444DF" w:rsidRDefault="00A444DF" w:rsidP="008E00C0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>Приложение  к свидетельству</w:t>
          </w:r>
        </w:p>
      </w:tc>
    </w:tr>
    <w:tr w:rsidR="00A444DF" w:rsidTr="003035E9">
      <w:trPr>
        <w:gridBefore w:val="1"/>
        <w:gridAfter w:val="2"/>
        <w:wBefore w:w="140" w:type="dxa"/>
        <w:wAfter w:w="285" w:type="dxa"/>
        <w:trHeight w:val="200"/>
      </w:trPr>
      <w:tc>
        <w:tcPr>
          <w:tcW w:w="3969" w:type="dxa"/>
          <w:gridSpan w:val="6"/>
        </w:tcPr>
        <w:p w:rsidR="00A444DF" w:rsidRDefault="00A444DF" w:rsidP="008E00C0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A444DF" w:rsidRDefault="00A444DF" w:rsidP="008E00C0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4820" w:type="dxa"/>
          <w:gridSpan w:val="13"/>
          <w:tcBorders>
            <w:bottom w:val="single" w:sz="4" w:space="0" w:color="auto"/>
          </w:tcBorders>
          <w:vAlign w:val="center"/>
        </w:tcPr>
        <w:p w:rsidR="00A444DF" w:rsidRPr="006552F2" w:rsidRDefault="00A444DF" w:rsidP="00D72F68">
          <w:pPr>
            <w:pStyle w:val="a3"/>
            <w:tabs>
              <w:tab w:val="left" w:pos="4962"/>
            </w:tabs>
            <w:ind w:left="-108" w:right="282"/>
            <w:rPr>
              <w:sz w:val="18"/>
              <w:lang w:val="en-US"/>
            </w:rPr>
          </w:pPr>
          <w:r>
            <w:rPr>
              <w:sz w:val="24"/>
            </w:rPr>
            <w:t>37372989.</w:t>
          </w:r>
          <w:r w:rsidR="00FB7A1E">
            <w:rPr>
              <w:sz w:val="24"/>
            </w:rPr>
            <w:t>58</w:t>
          </w:r>
          <w:r w:rsidR="009246E7">
            <w:rPr>
              <w:sz w:val="24"/>
            </w:rPr>
            <w:t>90</w:t>
          </w:r>
          <w:r>
            <w:rPr>
              <w:sz w:val="24"/>
            </w:rPr>
            <w:t>-20</w:t>
          </w:r>
          <w:r w:rsidR="00D72F68">
            <w:rPr>
              <w:sz w:val="24"/>
            </w:rPr>
            <w:t>22</w:t>
          </w:r>
        </w:p>
      </w:tc>
    </w:tr>
    <w:tr w:rsidR="00A444DF" w:rsidTr="003035E9">
      <w:trPr>
        <w:gridBefore w:val="1"/>
        <w:gridAfter w:val="2"/>
        <w:wBefore w:w="140" w:type="dxa"/>
        <w:wAfter w:w="285" w:type="dxa"/>
        <w:trHeight w:val="197"/>
      </w:trPr>
      <w:tc>
        <w:tcPr>
          <w:tcW w:w="3969" w:type="dxa"/>
          <w:gridSpan w:val="6"/>
        </w:tcPr>
        <w:p w:rsidR="00A444DF" w:rsidRDefault="00A444DF" w:rsidP="008E00C0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A444DF" w:rsidRDefault="00A444DF" w:rsidP="008E00C0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A444DF" w:rsidRPr="003D68A5" w:rsidRDefault="00D72F68" w:rsidP="009246E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28</w:t>
          </w:r>
        </w:p>
      </w:tc>
      <w:tc>
        <w:tcPr>
          <w:tcW w:w="283" w:type="dxa"/>
          <w:vAlign w:val="bottom"/>
        </w:tcPr>
        <w:p w:rsidR="00A444DF" w:rsidRDefault="00A444DF" w:rsidP="008E00C0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992" w:type="dxa"/>
          <w:tcBorders>
            <w:bottom w:val="single" w:sz="4" w:space="0" w:color="auto"/>
          </w:tcBorders>
          <w:vAlign w:val="bottom"/>
        </w:tcPr>
        <w:p w:rsidR="00A444DF" w:rsidRPr="006552F2" w:rsidRDefault="00D72F68" w:rsidP="008E00C0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февраля</w:t>
          </w:r>
        </w:p>
      </w:tc>
      <w:tc>
        <w:tcPr>
          <w:tcW w:w="426" w:type="dxa"/>
          <w:vAlign w:val="bottom"/>
        </w:tcPr>
        <w:p w:rsidR="00A444DF" w:rsidRDefault="00A444DF" w:rsidP="008E00C0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z w:val="18"/>
            </w:rPr>
          </w:pPr>
          <w:r>
            <w:rPr>
              <w:sz w:val="18"/>
            </w:rPr>
            <w:t>20</w:t>
          </w:r>
        </w:p>
      </w:tc>
      <w:tc>
        <w:tcPr>
          <w:tcW w:w="283" w:type="dxa"/>
          <w:tcBorders>
            <w:bottom w:val="single" w:sz="4" w:space="0" w:color="auto"/>
          </w:tcBorders>
          <w:vAlign w:val="bottom"/>
        </w:tcPr>
        <w:p w:rsidR="00A444DF" w:rsidRDefault="00D72F68" w:rsidP="00ED587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22</w:t>
          </w:r>
        </w:p>
      </w:tc>
      <w:tc>
        <w:tcPr>
          <w:tcW w:w="425" w:type="dxa"/>
          <w:vAlign w:val="bottom"/>
        </w:tcPr>
        <w:p w:rsidR="00A444DF" w:rsidRDefault="00A444DF" w:rsidP="008E00C0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г. на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A444DF" w:rsidRPr="003618AD" w:rsidRDefault="009246E7" w:rsidP="008E00C0">
          <w:pPr>
            <w:pStyle w:val="a3"/>
            <w:ind w:left="-108" w:right="-108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1</w:t>
          </w:r>
          <w:r w:rsidR="00063C93">
            <w:rPr>
              <w:sz w:val="24"/>
              <w:szCs w:val="24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709" w:type="dxa"/>
          <w:gridSpan w:val="3"/>
          <w:vAlign w:val="bottom"/>
        </w:tcPr>
        <w:p w:rsidR="00A444DF" w:rsidRDefault="00A444DF" w:rsidP="009246E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</w:t>
          </w:r>
          <w:r w:rsidR="009246E7">
            <w:rPr>
              <w:sz w:val="18"/>
            </w:rPr>
            <w:t>е</w:t>
          </w:r>
          <w:r>
            <w:rPr>
              <w:sz w:val="18"/>
            </w:rPr>
            <w:t>.</w:t>
          </w:r>
        </w:p>
      </w:tc>
      <w:tc>
        <w:tcPr>
          <w:tcW w:w="708" w:type="dxa"/>
          <w:vAlign w:val="bottom"/>
        </w:tcPr>
        <w:p w:rsidR="00A444DF" w:rsidRDefault="00A444DF" w:rsidP="008E00C0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A444DF" w:rsidRDefault="00247B0D" w:rsidP="008E00C0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A444DF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D72F68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A444DF" w:rsidTr="003035E9">
      <w:trPr>
        <w:gridBefore w:val="1"/>
        <w:gridAfter w:val="2"/>
        <w:wBefore w:w="140" w:type="dxa"/>
        <w:wAfter w:w="285" w:type="dxa"/>
        <w:trHeight w:val="704"/>
      </w:trPr>
      <w:tc>
        <w:tcPr>
          <w:tcW w:w="9072" w:type="dxa"/>
          <w:gridSpan w:val="20"/>
          <w:vAlign w:val="center"/>
        </w:tcPr>
        <w:p w:rsidR="00A444DF" w:rsidRDefault="00A444DF" w:rsidP="008E00C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</w:p>
        <w:p w:rsidR="00A444DF" w:rsidRPr="00321B06" w:rsidRDefault="00A444DF" w:rsidP="008E00C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A444DF" w:rsidRPr="008C4C92" w:rsidRDefault="00A444DF" w:rsidP="008E00C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bCs/>
              <w:sz w:val="28"/>
              <w:szCs w:val="28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  <w:p w:rsidR="009246E7" w:rsidRDefault="009246E7" w:rsidP="00675EB5">
          <w:pPr>
            <w:pStyle w:val="a3"/>
            <w:tabs>
              <w:tab w:val="left" w:pos="3402"/>
              <w:tab w:val="left" w:pos="4678"/>
              <w:tab w:val="left" w:pos="5103"/>
              <w:tab w:val="left" w:pos="8364"/>
              <w:tab w:val="right" w:pos="10348"/>
            </w:tabs>
            <w:jc w:val="center"/>
            <w:rPr>
              <w:b/>
              <w:sz w:val="24"/>
              <w:szCs w:val="24"/>
              <w:u w:val="single"/>
            </w:rPr>
          </w:pPr>
          <w:r>
            <w:rPr>
              <w:b/>
              <w:sz w:val="24"/>
              <w:szCs w:val="24"/>
              <w:u w:val="single"/>
            </w:rPr>
            <w:t xml:space="preserve">Минской дистанции сигнализации и связи </w:t>
          </w:r>
        </w:p>
        <w:p w:rsidR="00A444DF" w:rsidRPr="00675EB5" w:rsidRDefault="009246E7" w:rsidP="00675EB5">
          <w:pPr>
            <w:pStyle w:val="a3"/>
            <w:tabs>
              <w:tab w:val="left" w:pos="3402"/>
              <w:tab w:val="left" w:pos="4678"/>
              <w:tab w:val="left" w:pos="5103"/>
              <w:tab w:val="left" w:pos="8364"/>
              <w:tab w:val="right" w:pos="10348"/>
            </w:tabs>
            <w:jc w:val="center"/>
            <w:rPr>
              <w:b/>
              <w:sz w:val="24"/>
              <w:szCs w:val="24"/>
              <w:u w:val="single"/>
            </w:rPr>
          </w:pPr>
          <w:r>
            <w:rPr>
              <w:b/>
              <w:sz w:val="24"/>
              <w:szCs w:val="24"/>
              <w:u w:val="single"/>
            </w:rPr>
            <w:t>УП «Минское отделение Белорусской железной дороги»</w:t>
          </w:r>
        </w:p>
        <w:p w:rsidR="00A444DF" w:rsidRDefault="00A444DF" w:rsidP="008E00C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color w:val="FFFFFF"/>
              <w:sz w:val="18"/>
              <w:u w:val="single"/>
            </w:rPr>
          </w:pPr>
          <w:r>
            <w:rPr>
              <w:sz w:val="24"/>
              <w:vertAlign w:val="superscript"/>
            </w:rPr>
            <w:t>наименование  организации</w:t>
          </w:r>
        </w:p>
      </w:tc>
    </w:tr>
    <w:tr w:rsidR="00A444DF" w:rsidTr="003035E9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Before w:val="2"/>
        <w:wBefore w:w="283" w:type="dxa"/>
        <w:cantSplit/>
      </w:trPr>
      <w:tc>
        <w:tcPr>
          <w:tcW w:w="1558" w:type="dxa"/>
          <w:gridSpan w:val="2"/>
        </w:tcPr>
        <w:p w:rsidR="00A444DF" w:rsidRPr="00000D2F" w:rsidRDefault="00A444DF" w:rsidP="00EF341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2"/>
              <w:szCs w:val="22"/>
            </w:rPr>
          </w:pPr>
          <w:r w:rsidRPr="00000D2F">
            <w:rPr>
              <w:sz w:val="22"/>
              <w:szCs w:val="22"/>
            </w:rPr>
            <w:t>Наименова-ние испыт</w:t>
          </w:r>
          <w:r w:rsidRPr="00000D2F">
            <w:rPr>
              <w:sz w:val="22"/>
              <w:szCs w:val="22"/>
            </w:rPr>
            <w:t>ы</w:t>
          </w:r>
          <w:r w:rsidRPr="00000D2F">
            <w:rPr>
              <w:sz w:val="22"/>
              <w:szCs w:val="22"/>
            </w:rPr>
            <w:t>ваемой пр</w:t>
          </w:r>
          <w:r w:rsidRPr="00000D2F">
            <w:rPr>
              <w:sz w:val="22"/>
              <w:szCs w:val="22"/>
            </w:rPr>
            <w:t>о</w:t>
          </w:r>
          <w:r w:rsidRPr="00000D2F">
            <w:rPr>
              <w:sz w:val="22"/>
              <w:szCs w:val="22"/>
            </w:rPr>
            <w:t>дукции в строительстве</w:t>
          </w:r>
        </w:p>
      </w:tc>
      <w:tc>
        <w:tcPr>
          <w:tcW w:w="2128" w:type="dxa"/>
          <w:gridSpan w:val="2"/>
        </w:tcPr>
        <w:p w:rsidR="00A444DF" w:rsidRPr="00000D2F" w:rsidRDefault="00A444DF" w:rsidP="00EF341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22"/>
              <w:szCs w:val="22"/>
            </w:rPr>
          </w:pPr>
          <w:r w:rsidRPr="00000D2F">
            <w:rPr>
              <w:sz w:val="22"/>
              <w:szCs w:val="22"/>
            </w:rPr>
            <w:t>Обозначение ТНПА, устанавливающего требования к пр</w:t>
          </w:r>
          <w:r w:rsidRPr="00000D2F">
            <w:rPr>
              <w:sz w:val="22"/>
              <w:szCs w:val="22"/>
            </w:rPr>
            <w:t>о</w:t>
          </w:r>
          <w:r w:rsidRPr="00000D2F">
            <w:rPr>
              <w:sz w:val="22"/>
              <w:szCs w:val="22"/>
            </w:rPr>
            <w:t>дукции  в строител</w:t>
          </w:r>
          <w:r w:rsidRPr="00000D2F">
            <w:rPr>
              <w:sz w:val="22"/>
              <w:szCs w:val="22"/>
            </w:rPr>
            <w:t>ь</w:t>
          </w:r>
          <w:r w:rsidRPr="00000D2F">
            <w:rPr>
              <w:sz w:val="22"/>
              <w:szCs w:val="22"/>
            </w:rPr>
            <w:t>стве</w:t>
          </w:r>
        </w:p>
      </w:tc>
      <w:tc>
        <w:tcPr>
          <w:tcW w:w="3968" w:type="dxa"/>
          <w:gridSpan w:val="12"/>
        </w:tcPr>
        <w:p w:rsidR="00A444DF" w:rsidRDefault="00A444DF" w:rsidP="00EF341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2"/>
              <w:szCs w:val="22"/>
            </w:rPr>
          </w:pPr>
          <w:r w:rsidRPr="00000D2F">
            <w:rPr>
              <w:sz w:val="22"/>
              <w:szCs w:val="22"/>
            </w:rPr>
            <w:t>Наименование испытаний и (или)</w:t>
          </w:r>
        </w:p>
        <w:p w:rsidR="00A444DF" w:rsidRPr="00000D2F" w:rsidRDefault="00A444DF" w:rsidP="00EF341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2"/>
              <w:szCs w:val="22"/>
            </w:rPr>
          </w:pPr>
          <w:r w:rsidRPr="00000D2F">
            <w:rPr>
              <w:sz w:val="22"/>
              <w:szCs w:val="22"/>
            </w:rPr>
            <w:t>определяемых параметров продукции в строительстве</w:t>
          </w:r>
          <w:r>
            <w:rPr>
              <w:sz w:val="22"/>
              <w:szCs w:val="22"/>
            </w:rPr>
            <w:t xml:space="preserve"> и/или строительных процессов</w:t>
          </w:r>
        </w:p>
      </w:tc>
      <w:tc>
        <w:tcPr>
          <w:tcW w:w="1560" w:type="dxa"/>
          <w:gridSpan w:val="5"/>
        </w:tcPr>
        <w:p w:rsidR="00A444DF" w:rsidRPr="00000D2F" w:rsidRDefault="00A444DF" w:rsidP="00EF341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16" w:lineRule="auto"/>
            <w:ind w:left="-57" w:right="-57"/>
            <w:jc w:val="center"/>
            <w:rPr>
              <w:spacing w:val="-6"/>
              <w:sz w:val="22"/>
              <w:szCs w:val="22"/>
            </w:rPr>
          </w:pPr>
          <w:r w:rsidRPr="00000D2F">
            <w:rPr>
              <w:spacing w:val="-6"/>
              <w:sz w:val="22"/>
              <w:szCs w:val="22"/>
            </w:rPr>
            <w:t>Обозначение ТНПА, уст</w:t>
          </w:r>
          <w:r w:rsidRPr="00000D2F">
            <w:rPr>
              <w:spacing w:val="-6"/>
              <w:sz w:val="22"/>
              <w:szCs w:val="22"/>
            </w:rPr>
            <w:t>а</w:t>
          </w:r>
          <w:r w:rsidRPr="00000D2F">
            <w:rPr>
              <w:spacing w:val="-6"/>
              <w:sz w:val="22"/>
              <w:szCs w:val="22"/>
            </w:rPr>
            <w:t>навливающего методику пр</w:t>
          </w:r>
          <w:r w:rsidRPr="00000D2F">
            <w:rPr>
              <w:spacing w:val="-6"/>
              <w:sz w:val="22"/>
              <w:szCs w:val="22"/>
            </w:rPr>
            <w:t>о</w:t>
          </w:r>
          <w:r w:rsidRPr="00000D2F">
            <w:rPr>
              <w:spacing w:val="-6"/>
              <w:sz w:val="22"/>
              <w:szCs w:val="22"/>
            </w:rPr>
            <w:t>ведения исп</w:t>
          </w:r>
          <w:r w:rsidRPr="00000D2F">
            <w:rPr>
              <w:spacing w:val="-6"/>
              <w:sz w:val="22"/>
              <w:szCs w:val="22"/>
            </w:rPr>
            <w:t>ы</w:t>
          </w:r>
          <w:r w:rsidRPr="00000D2F">
            <w:rPr>
              <w:spacing w:val="-6"/>
              <w:sz w:val="22"/>
              <w:szCs w:val="22"/>
            </w:rPr>
            <w:t>таний  (контр</w:t>
          </w:r>
          <w:r w:rsidRPr="00000D2F">
            <w:rPr>
              <w:spacing w:val="-6"/>
              <w:sz w:val="22"/>
              <w:szCs w:val="22"/>
            </w:rPr>
            <w:t>о</w:t>
          </w:r>
          <w:r w:rsidRPr="00000D2F">
            <w:rPr>
              <w:spacing w:val="-6"/>
              <w:sz w:val="22"/>
              <w:szCs w:val="22"/>
            </w:rPr>
            <w:t>ля) продукции в строительстве</w:t>
          </w:r>
        </w:p>
      </w:tc>
    </w:tr>
    <w:tr w:rsidR="00A444DF" w:rsidTr="003035E9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4" w:type="dxa"/>
        <w:cantSplit/>
        <w:trHeight w:val="4274"/>
      </w:trPr>
      <w:tc>
        <w:tcPr>
          <w:tcW w:w="1556" w:type="dxa"/>
          <w:gridSpan w:val="3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A444DF" w:rsidTr="003035E9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4" w:type="dxa"/>
        <w:cantSplit/>
        <w:trHeight w:val="4123"/>
      </w:trPr>
      <w:tc>
        <w:tcPr>
          <w:tcW w:w="1556" w:type="dxa"/>
          <w:gridSpan w:val="3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A444DF" w:rsidTr="003035E9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4" w:type="dxa"/>
        <w:cantSplit/>
      </w:trPr>
      <w:tc>
        <w:tcPr>
          <w:tcW w:w="1556" w:type="dxa"/>
          <w:gridSpan w:val="3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A444DF" w:rsidTr="003035E9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4" w:type="dxa"/>
        <w:cantSplit/>
      </w:trPr>
      <w:tc>
        <w:tcPr>
          <w:tcW w:w="1556" w:type="dxa"/>
          <w:gridSpan w:val="3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A444DF" w:rsidTr="003035E9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4" w:type="dxa"/>
        <w:cantSplit/>
      </w:trPr>
      <w:tc>
        <w:tcPr>
          <w:tcW w:w="1556" w:type="dxa"/>
          <w:gridSpan w:val="3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A444DF" w:rsidTr="003035E9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4" w:type="dxa"/>
        <w:cantSplit/>
      </w:trPr>
      <w:tc>
        <w:tcPr>
          <w:tcW w:w="1556" w:type="dxa"/>
          <w:gridSpan w:val="3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A444DF" w:rsidTr="003035E9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4" w:type="dxa"/>
        <w:cantSplit/>
      </w:trPr>
      <w:tc>
        <w:tcPr>
          <w:tcW w:w="1556" w:type="dxa"/>
          <w:gridSpan w:val="3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A444DF" w:rsidTr="003035E9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4" w:type="dxa"/>
        <w:cantSplit/>
      </w:trPr>
      <w:tc>
        <w:tcPr>
          <w:tcW w:w="1556" w:type="dxa"/>
          <w:gridSpan w:val="3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A444DF" w:rsidTr="003035E9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4" w:type="dxa"/>
        <w:cantSplit/>
      </w:trPr>
      <w:tc>
        <w:tcPr>
          <w:tcW w:w="1556" w:type="dxa"/>
          <w:gridSpan w:val="3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A444DF" w:rsidTr="003035E9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4" w:type="dxa"/>
        <w:cantSplit/>
        <w:trHeight w:val="4115"/>
      </w:trPr>
      <w:tc>
        <w:tcPr>
          <w:tcW w:w="1556" w:type="dxa"/>
          <w:gridSpan w:val="3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A444DF" w:rsidTr="003035E9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4" w:type="dxa"/>
        <w:cantSplit/>
        <w:trHeight w:val="2673"/>
      </w:trPr>
      <w:tc>
        <w:tcPr>
          <w:tcW w:w="1556" w:type="dxa"/>
          <w:gridSpan w:val="3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A444DF" w:rsidTr="003035E9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4" w:type="dxa"/>
        <w:cantSplit/>
        <w:trHeight w:val="3528"/>
      </w:trPr>
      <w:tc>
        <w:tcPr>
          <w:tcW w:w="1556" w:type="dxa"/>
          <w:gridSpan w:val="3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A444DF" w:rsidTr="003035E9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4" w:type="dxa"/>
        <w:cantSplit/>
      </w:trPr>
      <w:tc>
        <w:tcPr>
          <w:tcW w:w="1556" w:type="dxa"/>
          <w:gridSpan w:val="3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A444DF" w:rsidTr="003035E9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4" w:type="dxa"/>
        <w:cantSplit/>
      </w:trPr>
      <w:tc>
        <w:tcPr>
          <w:tcW w:w="1556" w:type="dxa"/>
          <w:gridSpan w:val="3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A444DF" w:rsidTr="003035E9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4" w:type="dxa"/>
        <w:cantSplit/>
      </w:trPr>
      <w:tc>
        <w:tcPr>
          <w:tcW w:w="1556" w:type="dxa"/>
          <w:gridSpan w:val="3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A444DF" w:rsidTr="003035E9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4" w:type="dxa"/>
        <w:cantSplit/>
      </w:trPr>
      <w:tc>
        <w:tcPr>
          <w:tcW w:w="1556" w:type="dxa"/>
          <w:gridSpan w:val="3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A444DF" w:rsidTr="003035E9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4" w:type="dxa"/>
        <w:cantSplit/>
      </w:trPr>
      <w:tc>
        <w:tcPr>
          <w:tcW w:w="1556" w:type="dxa"/>
          <w:gridSpan w:val="3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A444DF" w:rsidTr="003035E9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4" w:type="dxa"/>
        <w:cantSplit/>
      </w:trPr>
      <w:tc>
        <w:tcPr>
          <w:tcW w:w="1556" w:type="dxa"/>
          <w:gridSpan w:val="3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A444DF" w:rsidTr="003035E9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4" w:type="dxa"/>
        <w:cantSplit/>
      </w:trPr>
      <w:tc>
        <w:tcPr>
          <w:tcW w:w="1556" w:type="dxa"/>
          <w:gridSpan w:val="3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A444DF" w:rsidTr="003035E9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4" w:type="dxa"/>
        <w:cantSplit/>
      </w:trPr>
      <w:tc>
        <w:tcPr>
          <w:tcW w:w="1556" w:type="dxa"/>
          <w:gridSpan w:val="3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A444DF" w:rsidTr="003035E9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4" w:type="dxa"/>
        <w:cantSplit/>
      </w:trPr>
      <w:tc>
        <w:tcPr>
          <w:tcW w:w="1556" w:type="dxa"/>
          <w:gridSpan w:val="3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A444DF" w:rsidTr="003035E9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144" w:type="dxa"/>
        <w:cantSplit/>
        <w:trHeight w:val="6397"/>
      </w:trPr>
      <w:tc>
        <w:tcPr>
          <w:tcW w:w="1556" w:type="dxa"/>
          <w:gridSpan w:val="3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A444DF" w:rsidRDefault="00A444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A444DF" w:rsidRDefault="00A444DF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374CC"/>
    <w:multiLevelType w:val="multilevel"/>
    <w:tmpl w:val="CC3EFFA2"/>
    <w:lvl w:ilvl="0">
      <w:start w:val="3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  <w:b/>
      </w:rPr>
    </w:lvl>
    <w:lvl w:ilvl="1">
      <w:start w:val="1"/>
      <w:numFmt w:val="decimal"/>
      <w:suff w:val="space"/>
      <w:lvlText w:val="%1.%2"/>
      <w:lvlJc w:val="left"/>
      <w:pPr>
        <w:ind w:left="-27" w:firstLine="737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"/>
      <w:lvlJc w:val="left"/>
      <w:pPr>
        <w:ind w:left="0" w:firstLine="737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">
    <w:nsid w:val="67446226"/>
    <w:multiLevelType w:val="hybridMultilevel"/>
    <w:tmpl w:val="0D1686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8370"/>
  </w:hdrShapeDefaults>
  <w:footnotePr>
    <w:footnote w:id="0"/>
    <w:footnote w:id="1"/>
  </w:footnotePr>
  <w:endnotePr>
    <w:endnote w:id="0"/>
    <w:endnote w:id="1"/>
  </w:endnotePr>
  <w:compat/>
  <w:rsids>
    <w:rsidRoot w:val="00477C43"/>
    <w:rsid w:val="00000D2F"/>
    <w:rsid w:val="00000E11"/>
    <w:rsid w:val="00015253"/>
    <w:rsid w:val="00023DBC"/>
    <w:rsid w:val="00031CB6"/>
    <w:rsid w:val="0003571C"/>
    <w:rsid w:val="00042E70"/>
    <w:rsid w:val="0004459A"/>
    <w:rsid w:val="00046FC4"/>
    <w:rsid w:val="0005524C"/>
    <w:rsid w:val="00060A55"/>
    <w:rsid w:val="00063C93"/>
    <w:rsid w:val="0007061F"/>
    <w:rsid w:val="000720F0"/>
    <w:rsid w:val="000808F1"/>
    <w:rsid w:val="000835E7"/>
    <w:rsid w:val="000915E4"/>
    <w:rsid w:val="00093DA8"/>
    <w:rsid w:val="000975D9"/>
    <w:rsid w:val="000A0BB1"/>
    <w:rsid w:val="000A3A59"/>
    <w:rsid w:val="000A3DFE"/>
    <w:rsid w:val="000A46BC"/>
    <w:rsid w:val="000B3013"/>
    <w:rsid w:val="000B787C"/>
    <w:rsid w:val="000C02B0"/>
    <w:rsid w:val="000C0B39"/>
    <w:rsid w:val="000C44E8"/>
    <w:rsid w:val="000C4E85"/>
    <w:rsid w:val="000C7382"/>
    <w:rsid w:val="000D049A"/>
    <w:rsid w:val="000D6AF8"/>
    <w:rsid w:val="000E0381"/>
    <w:rsid w:val="000E4B4B"/>
    <w:rsid w:val="000F00C5"/>
    <w:rsid w:val="000F59D7"/>
    <w:rsid w:val="001042B9"/>
    <w:rsid w:val="001066C4"/>
    <w:rsid w:val="00107100"/>
    <w:rsid w:val="001131C0"/>
    <w:rsid w:val="00116001"/>
    <w:rsid w:val="00116193"/>
    <w:rsid w:val="00116515"/>
    <w:rsid w:val="001200A5"/>
    <w:rsid w:val="00120C8A"/>
    <w:rsid w:val="00134C8A"/>
    <w:rsid w:val="00151F93"/>
    <w:rsid w:val="00156F5D"/>
    <w:rsid w:val="00167263"/>
    <w:rsid w:val="001759E9"/>
    <w:rsid w:val="0017616F"/>
    <w:rsid w:val="00183931"/>
    <w:rsid w:val="00196D32"/>
    <w:rsid w:val="00197AD4"/>
    <w:rsid w:val="001B7ACB"/>
    <w:rsid w:val="001B7B2E"/>
    <w:rsid w:val="001C6A05"/>
    <w:rsid w:val="001C797F"/>
    <w:rsid w:val="001D2510"/>
    <w:rsid w:val="001D62B5"/>
    <w:rsid w:val="001F3195"/>
    <w:rsid w:val="001F3F64"/>
    <w:rsid w:val="001F54CB"/>
    <w:rsid w:val="00200591"/>
    <w:rsid w:val="002061CE"/>
    <w:rsid w:val="00210353"/>
    <w:rsid w:val="00214E62"/>
    <w:rsid w:val="0022224A"/>
    <w:rsid w:val="00225832"/>
    <w:rsid w:val="002277D4"/>
    <w:rsid w:val="00235203"/>
    <w:rsid w:val="00235494"/>
    <w:rsid w:val="00241102"/>
    <w:rsid w:val="00247B0D"/>
    <w:rsid w:val="00252C57"/>
    <w:rsid w:val="0025619E"/>
    <w:rsid w:val="00261241"/>
    <w:rsid w:val="002638E7"/>
    <w:rsid w:val="002653AF"/>
    <w:rsid w:val="00276534"/>
    <w:rsid w:val="002817E2"/>
    <w:rsid w:val="00281F48"/>
    <w:rsid w:val="00282D72"/>
    <w:rsid w:val="00285962"/>
    <w:rsid w:val="00286D7E"/>
    <w:rsid w:val="00287996"/>
    <w:rsid w:val="00296A91"/>
    <w:rsid w:val="002A1878"/>
    <w:rsid w:val="002A71D1"/>
    <w:rsid w:val="002B1285"/>
    <w:rsid w:val="002B3144"/>
    <w:rsid w:val="002C2E77"/>
    <w:rsid w:val="002C464F"/>
    <w:rsid w:val="002C764F"/>
    <w:rsid w:val="002D167B"/>
    <w:rsid w:val="002D43B4"/>
    <w:rsid w:val="002D56EF"/>
    <w:rsid w:val="002D7F7E"/>
    <w:rsid w:val="002E2FAE"/>
    <w:rsid w:val="002E41E1"/>
    <w:rsid w:val="002E4444"/>
    <w:rsid w:val="002E532C"/>
    <w:rsid w:val="002E5916"/>
    <w:rsid w:val="002F2413"/>
    <w:rsid w:val="002F3B55"/>
    <w:rsid w:val="002F5793"/>
    <w:rsid w:val="00301857"/>
    <w:rsid w:val="00303191"/>
    <w:rsid w:val="003035E9"/>
    <w:rsid w:val="00306A14"/>
    <w:rsid w:val="0030780A"/>
    <w:rsid w:val="00311170"/>
    <w:rsid w:val="00315E28"/>
    <w:rsid w:val="00316778"/>
    <w:rsid w:val="003205AE"/>
    <w:rsid w:val="00322518"/>
    <w:rsid w:val="00324EF6"/>
    <w:rsid w:val="00325FBB"/>
    <w:rsid w:val="00326F13"/>
    <w:rsid w:val="00327C29"/>
    <w:rsid w:val="00327C3D"/>
    <w:rsid w:val="00330AB1"/>
    <w:rsid w:val="00330EB5"/>
    <w:rsid w:val="003310A7"/>
    <w:rsid w:val="00332CEA"/>
    <w:rsid w:val="00342DC4"/>
    <w:rsid w:val="003529C8"/>
    <w:rsid w:val="00356B18"/>
    <w:rsid w:val="0035756C"/>
    <w:rsid w:val="00361D3F"/>
    <w:rsid w:val="003701E7"/>
    <w:rsid w:val="00373980"/>
    <w:rsid w:val="00375ADB"/>
    <w:rsid w:val="00376692"/>
    <w:rsid w:val="0038240E"/>
    <w:rsid w:val="00383D0A"/>
    <w:rsid w:val="00384ABC"/>
    <w:rsid w:val="003A391B"/>
    <w:rsid w:val="003B3D18"/>
    <w:rsid w:val="003B512D"/>
    <w:rsid w:val="003C2C5B"/>
    <w:rsid w:val="003C4C95"/>
    <w:rsid w:val="003D1338"/>
    <w:rsid w:val="003D5554"/>
    <w:rsid w:val="003D5D55"/>
    <w:rsid w:val="003D68A5"/>
    <w:rsid w:val="003D7CD1"/>
    <w:rsid w:val="003E2ABE"/>
    <w:rsid w:val="003E503D"/>
    <w:rsid w:val="003F102E"/>
    <w:rsid w:val="003F148C"/>
    <w:rsid w:val="003F15D1"/>
    <w:rsid w:val="003F53AF"/>
    <w:rsid w:val="00400440"/>
    <w:rsid w:val="00402C64"/>
    <w:rsid w:val="00405F09"/>
    <w:rsid w:val="00405F53"/>
    <w:rsid w:val="00405FB6"/>
    <w:rsid w:val="00410D2D"/>
    <w:rsid w:val="00413A6D"/>
    <w:rsid w:val="004175F6"/>
    <w:rsid w:val="00421188"/>
    <w:rsid w:val="00422DE1"/>
    <w:rsid w:val="00425176"/>
    <w:rsid w:val="0043185E"/>
    <w:rsid w:val="00431FAD"/>
    <w:rsid w:val="004346FA"/>
    <w:rsid w:val="00441D19"/>
    <w:rsid w:val="00442A73"/>
    <w:rsid w:val="00447476"/>
    <w:rsid w:val="00447996"/>
    <w:rsid w:val="00456C3F"/>
    <w:rsid w:val="00462459"/>
    <w:rsid w:val="00462EF5"/>
    <w:rsid w:val="00464DAF"/>
    <w:rsid w:val="0046798C"/>
    <w:rsid w:val="00476E04"/>
    <w:rsid w:val="00477624"/>
    <w:rsid w:val="00477C43"/>
    <w:rsid w:val="00484A81"/>
    <w:rsid w:val="00487E0F"/>
    <w:rsid w:val="004930F4"/>
    <w:rsid w:val="004A3195"/>
    <w:rsid w:val="004A6752"/>
    <w:rsid w:val="004B2439"/>
    <w:rsid w:val="004B2BD3"/>
    <w:rsid w:val="004B2BEE"/>
    <w:rsid w:val="004B3537"/>
    <w:rsid w:val="004B3D0D"/>
    <w:rsid w:val="004B4595"/>
    <w:rsid w:val="004B5AB8"/>
    <w:rsid w:val="004B6CC9"/>
    <w:rsid w:val="004C3021"/>
    <w:rsid w:val="004C37A2"/>
    <w:rsid w:val="004C603C"/>
    <w:rsid w:val="004F34A5"/>
    <w:rsid w:val="004F36B1"/>
    <w:rsid w:val="004F37D6"/>
    <w:rsid w:val="004F4735"/>
    <w:rsid w:val="005037FA"/>
    <w:rsid w:val="005067E9"/>
    <w:rsid w:val="00506A00"/>
    <w:rsid w:val="005119B9"/>
    <w:rsid w:val="005157D9"/>
    <w:rsid w:val="00515C3D"/>
    <w:rsid w:val="0052025C"/>
    <w:rsid w:val="005235A4"/>
    <w:rsid w:val="005236F9"/>
    <w:rsid w:val="005274FC"/>
    <w:rsid w:val="00533BF9"/>
    <w:rsid w:val="005371B1"/>
    <w:rsid w:val="00542579"/>
    <w:rsid w:val="0054778F"/>
    <w:rsid w:val="005510A6"/>
    <w:rsid w:val="00554030"/>
    <w:rsid w:val="005578BB"/>
    <w:rsid w:val="0056171B"/>
    <w:rsid w:val="005621B9"/>
    <w:rsid w:val="0056226E"/>
    <w:rsid w:val="00570480"/>
    <w:rsid w:val="00570D9D"/>
    <w:rsid w:val="00571AE0"/>
    <w:rsid w:val="00572136"/>
    <w:rsid w:val="005810FE"/>
    <w:rsid w:val="00586EA7"/>
    <w:rsid w:val="005943B3"/>
    <w:rsid w:val="00595B74"/>
    <w:rsid w:val="005A0C3F"/>
    <w:rsid w:val="005A2569"/>
    <w:rsid w:val="005A309E"/>
    <w:rsid w:val="005A36AD"/>
    <w:rsid w:val="005A6A57"/>
    <w:rsid w:val="005B2D76"/>
    <w:rsid w:val="005B4E91"/>
    <w:rsid w:val="005B5BE8"/>
    <w:rsid w:val="005B72F4"/>
    <w:rsid w:val="005C47FE"/>
    <w:rsid w:val="005C4C8B"/>
    <w:rsid w:val="005D392E"/>
    <w:rsid w:val="005E4779"/>
    <w:rsid w:val="005F48E1"/>
    <w:rsid w:val="005F4D75"/>
    <w:rsid w:val="005F7707"/>
    <w:rsid w:val="0060093F"/>
    <w:rsid w:val="006043B3"/>
    <w:rsid w:val="00605797"/>
    <w:rsid w:val="00606580"/>
    <w:rsid w:val="00611474"/>
    <w:rsid w:val="006229D3"/>
    <w:rsid w:val="006274CF"/>
    <w:rsid w:val="0062798C"/>
    <w:rsid w:val="00631C35"/>
    <w:rsid w:val="006323CA"/>
    <w:rsid w:val="00632D8A"/>
    <w:rsid w:val="00640878"/>
    <w:rsid w:val="00643DE0"/>
    <w:rsid w:val="00646B56"/>
    <w:rsid w:val="006552F2"/>
    <w:rsid w:val="006634D4"/>
    <w:rsid w:val="0066415B"/>
    <w:rsid w:val="00664466"/>
    <w:rsid w:val="00664908"/>
    <w:rsid w:val="00667FD0"/>
    <w:rsid w:val="00675350"/>
    <w:rsid w:val="00675580"/>
    <w:rsid w:val="00675EB5"/>
    <w:rsid w:val="0068279D"/>
    <w:rsid w:val="006827B7"/>
    <w:rsid w:val="00682CF8"/>
    <w:rsid w:val="00683329"/>
    <w:rsid w:val="006842D2"/>
    <w:rsid w:val="006865D3"/>
    <w:rsid w:val="00691795"/>
    <w:rsid w:val="00692CBB"/>
    <w:rsid w:val="00695858"/>
    <w:rsid w:val="006A6713"/>
    <w:rsid w:val="006B5907"/>
    <w:rsid w:val="006B5B08"/>
    <w:rsid w:val="006C1C1E"/>
    <w:rsid w:val="006C6BCD"/>
    <w:rsid w:val="006D0D8A"/>
    <w:rsid w:val="006D333C"/>
    <w:rsid w:val="006D362A"/>
    <w:rsid w:val="006E28E6"/>
    <w:rsid w:val="006E4F7B"/>
    <w:rsid w:val="006E637C"/>
    <w:rsid w:val="006E7082"/>
    <w:rsid w:val="006F5214"/>
    <w:rsid w:val="006F627D"/>
    <w:rsid w:val="0071012F"/>
    <w:rsid w:val="007107A0"/>
    <w:rsid w:val="007231C3"/>
    <w:rsid w:val="00723A74"/>
    <w:rsid w:val="0072412E"/>
    <w:rsid w:val="007315EF"/>
    <w:rsid w:val="00731B69"/>
    <w:rsid w:val="00736766"/>
    <w:rsid w:val="00737E39"/>
    <w:rsid w:val="00747996"/>
    <w:rsid w:val="0075014C"/>
    <w:rsid w:val="00750ACA"/>
    <w:rsid w:val="00752983"/>
    <w:rsid w:val="007548EA"/>
    <w:rsid w:val="00756D07"/>
    <w:rsid w:val="00757C3D"/>
    <w:rsid w:val="00761419"/>
    <w:rsid w:val="007722BA"/>
    <w:rsid w:val="00777CF5"/>
    <w:rsid w:val="007874FE"/>
    <w:rsid w:val="00790A0E"/>
    <w:rsid w:val="00792488"/>
    <w:rsid w:val="007936CE"/>
    <w:rsid w:val="007965FD"/>
    <w:rsid w:val="00796EF4"/>
    <w:rsid w:val="007A2D7D"/>
    <w:rsid w:val="007A32F0"/>
    <w:rsid w:val="007A6384"/>
    <w:rsid w:val="007B14CB"/>
    <w:rsid w:val="007B3AE8"/>
    <w:rsid w:val="007B3C6C"/>
    <w:rsid w:val="007B7B9B"/>
    <w:rsid w:val="007C0417"/>
    <w:rsid w:val="007C0ED7"/>
    <w:rsid w:val="007C33A5"/>
    <w:rsid w:val="007C69E8"/>
    <w:rsid w:val="007C75EA"/>
    <w:rsid w:val="007C7BCE"/>
    <w:rsid w:val="007D2427"/>
    <w:rsid w:val="007D53AB"/>
    <w:rsid w:val="007D57FF"/>
    <w:rsid w:val="007E099B"/>
    <w:rsid w:val="007E10D6"/>
    <w:rsid w:val="007E18A0"/>
    <w:rsid w:val="007E4F69"/>
    <w:rsid w:val="007E758B"/>
    <w:rsid w:val="007F1A29"/>
    <w:rsid w:val="007F5910"/>
    <w:rsid w:val="007F6047"/>
    <w:rsid w:val="00806920"/>
    <w:rsid w:val="00807CB3"/>
    <w:rsid w:val="00810BCB"/>
    <w:rsid w:val="00821251"/>
    <w:rsid w:val="00831543"/>
    <w:rsid w:val="00832178"/>
    <w:rsid w:val="00843E20"/>
    <w:rsid w:val="00844D17"/>
    <w:rsid w:val="0085098D"/>
    <w:rsid w:val="00856FAE"/>
    <w:rsid w:val="008608F3"/>
    <w:rsid w:val="008631E6"/>
    <w:rsid w:val="008674ED"/>
    <w:rsid w:val="00872F79"/>
    <w:rsid w:val="0087362D"/>
    <w:rsid w:val="00880D85"/>
    <w:rsid w:val="00881321"/>
    <w:rsid w:val="00882EAE"/>
    <w:rsid w:val="0088351D"/>
    <w:rsid w:val="00886EA7"/>
    <w:rsid w:val="00887E17"/>
    <w:rsid w:val="00894E49"/>
    <w:rsid w:val="008A46E3"/>
    <w:rsid w:val="008B3B5B"/>
    <w:rsid w:val="008B3F24"/>
    <w:rsid w:val="008C03A3"/>
    <w:rsid w:val="008C4C92"/>
    <w:rsid w:val="008C59D5"/>
    <w:rsid w:val="008C6E0E"/>
    <w:rsid w:val="008C780F"/>
    <w:rsid w:val="008D2517"/>
    <w:rsid w:val="008E00C0"/>
    <w:rsid w:val="008E43AA"/>
    <w:rsid w:val="008F06E8"/>
    <w:rsid w:val="00900A97"/>
    <w:rsid w:val="0090478F"/>
    <w:rsid w:val="0090644D"/>
    <w:rsid w:val="00906958"/>
    <w:rsid w:val="00911C38"/>
    <w:rsid w:val="0091298B"/>
    <w:rsid w:val="00920A6E"/>
    <w:rsid w:val="009246E7"/>
    <w:rsid w:val="0093554D"/>
    <w:rsid w:val="00937EB0"/>
    <w:rsid w:val="00942688"/>
    <w:rsid w:val="009442C7"/>
    <w:rsid w:val="00944A85"/>
    <w:rsid w:val="00951525"/>
    <w:rsid w:val="00954183"/>
    <w:rsid w:val="00956ABA"/>
    <w:rsid w:val="009630F9"/>
    <w:rsid w:val="009671C1"/>
    <w:rsid w:val="009672F3"/>
    <w:rsid w:val="00972332"/>
    <w:rsid w:val="00981451"/>
    <w:rsid w:val="009877B1"/>
    <w:rsid w:val="00990C86"/>
    <w:rsid w:val="00991AD7"/>
    <w:rsid w:val="009A3191"/>
    <w:rsid w:val="009A4B1C"/>
    <w:rsid w:val="009A5101"/>
    <w:rsid w:val="009B05AE"/>
    <w:rsid w:val="009B3093"/>
    <w:rsid w:val="009B414C"/>
    <w:rsid w:val="009B4D6F"/>
    <w:rsid w:val="009C1884"/>
    <w:rsid w:val="009C19B9"/>
    <w:rsid w:val="009C6229"/>
    <w:rsid w:val="009D1BA9"/>
    <w:rsid w:val="009D35C7"/>
    <w:rsid w:val="009D3A6C"/>
    <w:rsid w:val="009D3CA5"/>
    <w:rsid w:val="009E058A"/>
    <w:rsid w:val="009E416E"/>
    <w:rsid w:val="009F69E4"/>
    <w:rsid w:val="00A01844"/>
    <w:rsid w:val="00A0534E"/>
    <w:rsid w:val="00A10ED7"/>
    <w:rsid w:val="00A11AAB"/>
    <w:rsid w:val="00A2017D"/>
    <w:rsid w:val="00A214E2"/>
    <w:rsid w:val="00A2276B"/>
    <w:rsid w:val="00A22CC9"/>
    <w:rsid w:val="00A24E3E"/>
    <w:rsid w:val="00A31A74"/>
    <w:rsid w:val="00A359F6"/>
    <w:rsid w:val="00A41086"/>
    <w:rsid w:val="00A413A0"/>
    <w:rsid w:val="00A444DF"/>
    <w:rsid w:val="00A47383"/>
    <w:rsid w:val="00A5155A"/>
    <w:rsid w:val="00A558C8"/>
    <w:rsid w:val="00A6248F"/>
    <w:rsid w:val="00A62E8C"/>
    <w:rsid w:val="00A65355"/>
    <w:rsid w:val="00A67FF4"/>
    <w:rsid w:val="00A70480"/>
    <w:rsid w:val="00A8647F"/>
    <w:rsid w:val="00A86E6F"/>
    <w:rsid w:val="00A91BE4"/>
    <w:rsid w:val="00A924D8"/>
    <w:rsid w:val="00A9607E"/>
    <w:rsid w:val="00A970C7"/>
    <w:rsid w:val="00AA58D1"/>
    <w:rsid w:val="00AB2D71"/>
    <w:rsid w:val="00AC429A"/>
    <w:rsid w:val="00AD1675"/>
    <w:rsid w:val="00AD3738"/>
    <w:rsid w:val="00AD51BF"/>
    <w:rsid w:val="00AE6888"/>
    <w:rsid w:val="00AE7BB8"/>
    <w:rsid w:val="00AF128F"/>
    <w:rsid w:val="00AF168C"/>
    <w:rsid w:val="00AF3970"/>
    <w:rsid w:val="00AF50FB"/>
    <w:rsid w:val="00B004D3"/>
    <w:rsid w:val="00B108F7"/>
    <w:rsid w:val="00B12260"/>
    <w:rsid w:val="00B16DA5"/>
    <w:rsid w:val="00B23A21"/>
    <w:rsid w:val="00B2730F"/>
    <w:rsid w:val="00B32EAB"/>
    <w:rsid w:val="00B3652E"/>
    <w:rsid w:val="00B41117"/>
    <w:rsid w:val="00B44D81"/>
    <w:rsid w:val="00B47430"/>
    <w:rsid w:val="00B52935"/>
    <w:rsid w:val="00B57851"/>
    <w:rsid w:val="00B6547B"/>
    <w:rsid w:val="00B71E09"/>
    <w:rsid w:val="00B72F18"/>
    <w:rsid w:val="00B8144E"/>
    <w:rsid w:val="00B82F21"/>
    <w:rsid w:val="00B8460A"/>
    <w:rsid w:val="00B910B0"/>
    <w:rsid w:val="00B925C4"/>
    <w:rsid w:val="00B939F6"/>
    <w:rsid w:val="00BB36B6"/>
    <w:rsid w:val="00BB3ACE"/>
    <w:rsid w:val="00BB5939"/>
    <w:rsid w:val="00BB7C1A"/>
    <w:rsid w:val="00BC3782"/>
    <w:rsid w:val="00BC45FF"/>
    <w:rsid w:val="00BD0607"/>
    <w:rsid w:val="00BD0770"/>
    <w:rsid w:val="00BD34CA"/>
    <w:rsid w:val="00BD3D4C"/>
    <w:rsid w:val="00BD5C67"/>
    <w:rsid w:val="00BD79F4"/>
    <w:rsid w:val="00BF1065"/>
    <w:rsid w:val="00BF1E94"/>
    <w:rsid w:val="00C03FEE"/>
    <w:rsid w:val="00C07035"/>
    <w:rsid w:val="00C11FD4"/>
    <w:rsid w:val="00C121B3"/>
    <w:rsid w:val="00C25888"/>
    <w:rsid w:val="00C32177"/>
    <w:rsid w:val="00C324DF"/>
    <w:rsid w:val="00C343EC"/>
    <w:rsid w:val="00C36871"/>
    <w:rsid w:val="00C40B8E"/>
    <w:rsid w:val="00C42076"/>
    <w:rsid w:val="00C427BD"/>
    <w:rsid w:val="00C509C1"/>
    <w:rsid w:val="00C50A25"/>
    <w:rsid w:val="00C7124D"/>
    <w:rsid w:val="00C751AD"/>
    <w:rsid w:val="00C829FC"/>
    <w:rsid w:val="00C83E33"/>
    <w:rsid w:val="00C910F0"/>
    <w:rsid w:val="00C95759"/>
    <w:rsid w:val="00C95B4A"/>
    <w:rsid w:val="00C961E9"/>
    <w:rsid w:val="00C97107"/>
    <w:rsid w:val="00CA71DA"/>
    <w:rsid w:val="00CA766E"/>
    <w:rsid w:val="00CC2BAE"/>
    <w:rsid w:val="00CE0561"/>
    <w:rsid w:val="00CE208A"/>
    <w:rsid w:val="00CE3000"/>
    <w:rsid w:val="00CE324A"/>
    <w:rsid w:val="00CE5289"/>
    <w:rsid w:val="00CF08F7"/>
    <w:rsid w:val="00CF107D"/>
    <w:rsid w:val="00CF1FB1"/>
    <w:rsid w:val="00CF305F"/>
    <w:rsid w:val="00CF52E7"/>
    <w:rsid w:val="00D065E4"/>
    <w:rsid w:val="00D07D8E"/>
    <w:rsid w:val="00D11FBD"/>
    <w:rsid w:val="00D1299E"/>
    <w:rsid w:val="00D175D5"/>
    <w:rsid w:val="00D33D27"/>
    <w:rsid w:val="00D351FA"/>
    <w:rsid w:val="00D451F2"/>
    <w:rsid w:val="00D45EB7"/>
    <w:rsid w:val="00D50293"/>
    <w:rsid w:val="00D50F83"/>
    <w:rsid w:val="00D51B81"/>
    <w:rsid w:val="00D539C1"/>
    <w:rsid w:val="00D60F0E"/>
    <w:rsid w:val="00D623F4"/>
    <w:rsid w:val="00D64BF5"/>
    <w:rsid w:val="00D72F68"/>
    <w:rsid w:val="00D8373F"/>
    <w:rsid w:val="00D8666E"/>
    <w:rsid w:val="00D91551"/>
    <w:rsid w:val="00DA4248"/>
    <w:rsid w:val="00DB1188"/>
    <w:rsid w:val="00DB6369"/>
    <w:rsid w:val="00DB69F7"/>
    <w:rsid w:val="00DC386F"/>
    <w:rsid w:val="00DC658C"/>
    <w:rsid w:val="00DD6F83"/>
    <w:rsid w:val="00DE04F3"/>
    <w:rsid w:val="00DE2242"/>
    <w:rsid w:val="00DF0F5F"/>
    <w:rsid w:val="00DF4B86"/>
    <w:rsid w:val="00E0298C"/>
    <w:rsid w:val="00E029B5"/>
    <w:rsid w:val="00E04A60"/>
    <w:rsid w:val="00E10506"/>
    <w:rsid w:val="00E1333F"/>
    <w:rsid w:val="00E15AD0"/>
    <w:rsid w:val="00E164EA"/>
    <w:rsid w:val="00E22DBD"/>
    <w:rsid w:val="00E25CDF"/>
    <w:rsid w:val="00E25FBF"/>
    <w:rsid w:val="00E26906"/>
    <w:rsid w:val="00E423CA"/>
    <w:rsid w:val="00E46681"/>
    <w:rsid w:val="00E5168A"/>
    <w:rsid w:val="00E572C3"/>
    <w:rsid w:val="00E57553"/>
    <w:rsid w:val="00E63C7F"/>
    <w:rsid w:val="00E66688"/>
    <w:rsid w:val="00E6786C"/>
    <w:rsid w:val="00E76A2B"/>
    <w:rsid w:val="00E81B1F"/>
    <w:rsid w:val="00E86195"/>
    <w:rsid w:val="00E9545F"/>
    <w:rsid w:val="00E961AB"/>
    <w:rsid w:val="00E968B9"/>
    <w:rsid w:val="00E96943"/>
    <w:rsid w:val="00EA266E"/>
    <w:rsid w:val="00EA562C"/>
    <w:rsid w:val="00EA589E"/>
    <w:rsid w:val="00EB2BFE"/>
    <w:rsid w:val="00EC453F"/>
    <w:rsid w:val="00EC4F3A"/>
    <w:rsid w:val="00EC6486"/>
    <w:rsid w:val="00ED4D5A"/>
    <w:rsid w:val="00ED5874"/>
    <w:rsid w:val="00ED67C4"/>
    <w:rsid w:val="00EE0963"/>
    <w:rsid w:val="00EE0ADD"/>
    <w:rsid w:val="00EE46EC"/>
    <w:rsid w:val="00EE7071"/>
    <w:rsid w:val="00EF3410"/>
    <w:rsid w:val="00EF35FB"/>
    <w:rsid w:val="00EF410C"/>
    <w:rsid w:val="00F031C5"/>
    <w:rsid w:val="00F064B9"/>
    <w:rsid w:val="00F065D8"/>
    <w:rsid w:val="00F07DF9"/>
    <w:rsid w:val="00F110D1"/>
    <w:rsid w:val="00F119A5"/>
    <w:rsid w:val="00F16165"/>
    <w:rsid w:val="00F21393"/>
    <w:rsid w:val="00F227E3"/>
    <w:rsid w:val="00F231EF"/>
    <w:rsid w:val="00F242B7"/>
    <w:rsid w:val="00F24FC3"/>
    <w:rsid w:val="00F25C3E"/>
    <w:rsid w:val="00F3259D"/>
    <w:rsid w:val="00F360D0"/>
    <w:rsid w:val="00F4109B"/>
    <w:rsid w:val="00F410D9"/>
    <w:rsid w:val="00F428D3"/>
    <w:rsid w:val="00F43FFC"/>
    <w:rsid w:val="00F46E76"/>
    <w:rsid w:val="00F51A84"/>
    <w:rsid w:val="00F6322C"/>
    <w:rsid w:val="00F64D80"/>
    <w:rsid w:val="00F665F9"/>
    <w:rsid w:val="00F743F6"/>
    <w:rsid w:val="00F76737"/>
    <w:rsid w:val="00F856F8"/>
    <w:rsid w:val="00F86CF3"/>
    <w:rsid w:val="00FA17BC"/>
    <w:rsid w:val="00FB1C0B"/>
    <w:rsid w:val="00FB44FB"/>
    <w:rsid w:val="00FB4EF3"/>
    <w:rsid w:val="00FB7356"/>
    <w:rsid w:val="00FB7A1E"/>
    <w:rsid w:val="00FC060E"/>
    <w:rsid w:val="00FC0BFE"/>
    <w:rsid w:val="00FC1E34"/>
    <w:rsid w:val="00FC3007"/>
    <w:rsid w:val="00FC558B"/>
    <w:rsid w:val="00FC5E3F"/>
    <w:rsid w:val="00FC6A83"/>
    <w:rsid w:val="00FD12BC"/>
    <w:rsid w:val="00FD19D6"/>
    <w:rsid w:val="00FD421D"/>
    <w:rsid w:val="00FF2E45"/>
    <w:rsid w:val="00FF4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0BFE"/>
  </w:style>
  <w:style w:type="paragraph" w:styleId="1">
    <w:name w:val="heading 1"/>
    <w:basedOn w:val="a"/>
    <w:next w:val="a"/>
    <w:qFormat/>
    <w:rsid w:val="00FC0BFE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FC0BFE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FC0BFE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FC0BFE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FC0BFE"/>
    <w:pPr>
      <w:keepNext/>
      <w:outlineLvl w:val="6"/>
    </w:pPr>
    <w:rPr>
      <w:sz w:val="28"/>
    </w:rPr>
  </w:style>
  <w:style w:type="paragraph" w:styleId="9">
    <w:name w:val="heading 9"/>
    <w:basedOn w:val="a"/>
    <w:next w:val="a"/>
    <w:qFormat/>
    <w:rsid w:val="00000E1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C0BFE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FC0BFE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FC0BFE"/>
    <w:rPr>
      <w:sz w:val="24"/>
    </w:rPr>
  </w:style>
  <w:style w:type="paragraph" w:styleId="21">
    <w:name w:val="Body Text 2"/>
    <w:basedOn w:val="a"/>
    <w:rsid w:val="00FC0BFE"/>
    <w:pPr>
      <w:jc w:val="both"/>
    </w:pPr>
    <w:rPr>
      <w:sz w:val="22"/>
    </w:rPr>
  </w:style>
  <w:style w:type="paragraph" w:styleId="a8">
    <w:name w:val="Body Text Indent"/>
    <w:basedOn w:val="a"/>
    <w:rsid w:val="00FC0BFE"/>
    <w:pPr>
      <w:jc w:val="both"/>
    </w:pPr>
    <w:rPr>
      <w:sz w:val="22"/>
    </w:rPr>
  </w:style>
  <w:style w:type="paragraph" w:styleId="30">
    <w:name w:val="Body Text 3"/>
    <w:basedOn w:val="a"/>
    <w:rsid w:val="00FC0BFE"/>
    <w:pPr>
      <w:jc w:val="both"/>
    </w:pPr>
    <w:rPr>
      <w:sz w:val="24"/>
    </w:rPr>
  </w:style>
  <w:style w:type="paragraph" w:styleId="a9">
    <w:name w:val="Balloon Text"/>
    <w:basedOn w:val="a"/>
    <w:link w:val="aa"/>
    <w:semiHidden/>
    <w:rsid w:val="00FC0BFE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4C37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3"/>
    <w:rsid w:val="00F227E3"/>
    <w:rPr>
      <w:lang w:val="ru-RU" w:eastAsia="ru-RU" w:bidi="ar-SA"/>
    </w:rPr>
  </w:style>
  <w:style w:type="character" w:customStyle="1" w:styleId="aa">
    <w:name w:val="Текст выноски Знак"/>
    <w:basedOn w:val="a0"/>
    <w:link w:val="a9"/>
    <w:semiHidden/>
    <w:rsid w:val="00F227E3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c">
    <w:name w:val="Знак"/>
    <w:basedOn w:val="a"/>
    <w:rsid w:val="0087362D"/>
    <w:pPr>
      <w:spacing w:after="160" w:line="240" w:lineRule="exact"/>
    </w:pPr>
    <w:rPr>
      <w:rFonts w:cs="Arial"/>
      <w:sz w:val="24"/>
      <w:lang w:val="en-US" w:eastAsia="en-US"/>
    </w:rPr>
  </w:style>
  <w:style w:type="character" w:customStyle="1" w:styleId="ad">
    <w:name w:val="Текст Знак"/>
    <w:link w:val="ae"/>
    <w:locked/>
    <w:rsid w:val="00EA589E"/>
    <w:rPr>
      <w:rFonts w:ascii="Courier New" w:hAnsi="Courier New" w:cs="Courier New"/>
      <w:lang w:val="ru-RU" w:eastAsia="ru-RU" w:bidi="ar-SA"/>
    </w:rPr>
  </w:style>
  <w:style w:type="paragraph" w:styleId="ae">
    <w:name w:val="Plain Text"/>
    <w:basedOn w:val="a"/>
    <w:link w:val="ad"/>
    <w:rsid w:val="00EA589E"/>
    <w:rPr>
      <w:rFonts w:ascii="Courier New" w:hAnsi="Courier New" w:cs="Courier New"/>
    </w:rPr>
  </w:style>
  <w:style w:type="character" w:customStyle="1" w:styleId="20">
    <w:name w:val="Заголовок 2 Знак"/>
    <w:basedOn w:val="a0"/>
    <w:link w:val="2"/>
    <w:locked/>
    <w:rsid w:val="00CF52E7"/>
    <w:rPr>
      <w:sz w:val="24"/>
      <w:lang w:val="en-US" w:eastAsia="ru-RU" w:bidi="ar-SA"/>
    </w:rPr>
  </w:style>
  <w:style w:type="character" w:customStyle="1" w:styleId="a7">
    <w:name w:val="Основной текст Знак"/>
    <w:link w:val="a6"/>
    <w:locked/>
    <w:rsid w:val="00EA562C"/>
    <w:rPr>
      <w:sz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8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creator>Сучков Николай Борисович</dc:creator>
  <cp:lastModifiedBy>Rudy</cp:lastModifiedBy>
  <cp:revision>4</cp:revision>
  <cp:lastPrinted>2022-02-28T06:01:00Z</cp:lastPrinted>
  <dcterms:created xsi:type="dcterms:W3CDTF">2022-02-25T08:40:00Z</dcterms:created>
  <dcterms:modified xsi:type="dcterms:W3CDTF">2022-02-28T06:01:00Z</dcterms:modified>
</cp:coreProperties>
</file>