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150F32">
        <w:tblPrEx>
          <w:tblCellMar>
            <w:top w:w="0" w:type="dxa"/>
            <w:bottom w:w="0" w:type="dxa"/>
          </w:tblCellMar>
        </w:tblPrEx>
        <w:trPr>
          <w:trHeight w:val="530"/>
        </w:trPr>
        <w:tc>
          <w:tcPr>
            <w:tcW w:w="1985" w:type="dxa"/>
            <w:tcBorders>
              <w:top w:val="double" w:sz="6" w:space="0" w:color="auto"/>
              <w:left w:val="single" w:sz="6" w:space="0" w:color="auto"/>
              <w:bottom w:val="nil"/>
              <w:right w:val="single" w:sz="6" w:space="0" w:color="auto"/>
            </w:tcBorders>
          </w:tcPr>
          <w:p w:rsidR="00290DF5" w:rsidRPr="00CC190F" w:rsidRDefault="00290DF5"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824AED" w:rsidRDefault="00290DF5"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DD2060" w:rsidRDefault="00824AED" w:rsidP="00436784">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3123F7" w:rsidRPr="00DD2060" w:rsidRDefault="007D014F" w:rsidP="00436784">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CC190F"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150F32" w:rsidRPr="0066216A" w:rsidTr="001B692D">
        <w:tblPrEx>
          <w:tblCellMar>
            <w:top w:w="0" w:type="dxa"/>
            <w:bottom w:w="0" w:type="dxa"/>
          </w:tblCellMar>
        </w:tblPrEx>
        <w:trPr>
          <w:trHeight w:val="360"/>
        </w:trPr>
        <w:tc>
          <w:tcPr>
            <w:tcW w:w="1985" w:type="dxa"/>
            <w:vMerge w:val="restart"/>
            <w:tcBorders>
              <w:top w:val="nil"/>
              <w:left w:val="single" w:sz="6" w:space="0" w:color="auto"/>
              <w:right w:val="single" w:sz="6" w:space="0" w:color="auto"/>
            </w:tcBorders>
          </w:tcPr>
          <w:p w:rsidR="00150F32" w:rsidRPr="00CC190F" w:rsidRDefault="00150F32"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0F32" w:rsidRPr="00C114EB" w:rsidRDefault="00150F32"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150F32" w:rsidRPr="00C114EB" w:rsidRDefault="00150F32"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150F32" w:rsidRPr="00CC190F" w:rsidRDefault="00150F32" w:rsidP="00436784">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150F32" w:rsidRPr="00CC190F" w:rsidRDefault="00150F32"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150F32" w:rsidRPr="0066216A" w:rsidTr="001B692D">
        <w:tblPrEx>
          <w:tblCellMar>
            <w:top w:w="0" w:type="dxa"/>
            <w:bottom w:w="0" w:type="dxa"/>
          </w:tblCellMar>
        </w:tblPrEx>
        <w:trPr>
          <w:trHeight w:val="807"/>
        </w:trPr>
        <w:tc>
          <w:tcPr>
            <w:tcW w:w="1985" w:type="dxa"/>
            <w:vMerge/>
            <w:tcBorders>
              <w:left w:val="single" w:sz="6" w:space="0" w:color="auto"/>
              <w:right w:val="single" w:sz="6" w:space="0" w:color="auto"/>
            </w:tcBorders>
          </w:tcPr>
          <w:p w:rsidR="00150F32" w:rsidRPr="005374DF" w:rsidRDefault="00150F32" w:rsidP="00150F3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0F32" w:rsidRPr="00C114EB" w:rsidRDefault="00150F32" w:rsidP="00150F32">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150F32" w:rsidRDefault="00150F32" w:rsidP="00150F32">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150F32" w:rsidRPr="00C114EB" w:rsidRDefault="00150F32" w:rsidP="00150F32">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150F32" w:rsidRPr="005747F6" w:rsidRDefault="00150F32" w:rsidP="00150F32">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150F32" w:rsidRPr="005747F6" w:rsidRDefault="00150F32" w:rsidP="00150F32">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150F32" w:rsidRPr="005747F6" w:rsidRDefault="00150F32" w:rsidP="00150F32">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набивных с уплотненным основанием</w:t>
            </w:r>
          </w:p>
          <w:p w:rsidR="00150F32" w:rsidRPr="005747F6" w:rsidRDefault="00150F32" w:rsidP="00150F32">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150F32" w:rsidRPr="00CC190F" w:rsidRDefault="00150F32" w:rsidP="00150F32">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150F32" w:rsidRPr="00CC190F" w:rsidRDefault="00150F32" w:rsidP="00150F32">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150F32" w:rsidRPr="0066216A" w:rsidTr="00150F32">
        <w:tblPrEx>
          <w:tblCellMar>
            <w:top w:w="0" w:type="dxa"/>
            <w:bottom w:w="0" w:type="dxa"/>
          </w:tblCellMar>
        </w:tblPrEx>
        <w:trPr>
          <w:trHeight w:val="583"/>
        </w:trPr>
        <w:tc>
          <w:tcPr>
            <w:tcW w:w="1985" w:type="dxa"/>
            <w:vMerge/>
            <w:tcBorders>
              <w:left w:val="single" w:sz="6" w:space="0" w:color="auto"/>
              <w:bottom w:val="double" w:sz="6" w:space="0" w:color="auto"/>
              <w:right w:val="single" w:sz="6" w:space="0" w:color="auto"/>
            </w:tcBorders>
          </w:tcPr>
          <w:p w:rsidR="00150F32" w:rsidRPr="005374DF" w:rsidRDefault="00150F32" w:rsidP="00150F3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0F32" w:rsidRDefault="00150F32" w:rsidP="00150F32">
            <w:pPr>
              <w:spacing w:line="60" w:lineRule="atLeast"/>
              <w:jc w:val="both"/>
              <w:rPr>
                <w:rFonts w:ascii="ArialMT" w:hAnsi="ArialMT" w:cs="ArialMT"/>
                <w:sz w:val="16"/>
                <w:szCs w:val="16"/>
              </w:rPr>
            </w:pPr>
            <w:r w:rsidRPr="00C114EB">
              <w:rPr>
                <w:rFonts w:ascii="ArialMT" w:hAnsi="ArialMT" w:cs="ArialMT"/>
                <w:sz w:val="16"/>
                <w:szCs w:val="16"/>
              </w:rPr>
              <w:t>СП 5.01.02-2023</w:t>
            </w:r>
          </w:p>
          <w:p w:rsidR="00150F32" w:rsidRDefault="00150F32" w:rsidP="00150F32">
            <w:pPr>
              <w:spacing w:line="60" w:lineRule="atLeast"/>
              <w:jc w:val="both"/>
              <w:rPr>
                <w:rFonts w:ascii="ArialMT" w:hAnsi="ArialMT" w:cs="ArialMT"/>
                <w:sz w:val="16"/>
                <w:szCs w:val="16"/>
              </w:rPr>
            </w:pPr>
            <w:r w:rsidRPr="00DD2060">
              <w:rPr>
                <w:rFonts w:ascii="ArialMT" w:hAnsi="ArialMT" w:cs="ArialMT"/>
                <w:sz w:val="16"/>
                <w:szCs w:val="16"/>
              </w:rPr>
              <w:t>СП 1.03.14-2024</w:t>
            </w:r>
          </w:p>
          <w:p w:rsidR="00150F32" w:rsidRPr="00C114EB" w:rsidRDefault="00150F32" w:rsidP="00150F32">
            <w:pPr>
              <w:spacing w:line="60" w:lineRule="atLeast"/>
              <w:jc w:val="both"/>
              <w:rPr>
                <w:rFonts w:ascii="ArialMT" w:hAnsi="ArialMT" w:cs="ArialMT"/>
                <w:sz w:val="16"/>
                <w:szCs w:val="16"/>
              </w:rPr>
            </w:pPr>
            <w:r w:rsidRPr="005747F6">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150F32" w:rsidRPr="00290DF5" w:rsidRDefault="00150F32" w:rsidP="00150F32">
            <w:pPr>
              <w:spacing w:line="60" w:lineRule="atLeas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150F32" w:rsidRPr="00DD2060" w:rsidRDefault="00150F32" w:rsidP="00150F32">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0F32" w:rsidRPr="00CC190F" w:rsidRDefault="00150F32" w:rsidP="00150F32">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rsidTr="00150F32">
        <w:tblPrEx>
          <w:tblCellMar>
            <w:top w:w="0" w:type="dxa"/>
            <w:bottom w:w="0" w:type="dxa"/>
          </w:tblCellMar>
        </w:tblPrEx>
        <w:trPr>
          <w:trHeight w:val="118"/>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150F32" w:rsidRDefault="00290DF5" w:rsidP="00FD2C1E">
            <w:pPr>
              <w:spacing w:line="60" w:lineRule="atLeast"/>
              <w:jc w:val="both"/>
              <w:rPr>
                <w:rFonts w:ascii="ArialMT" w:hAnsi="ArialMT" w:cs="ArialMT"/>
                <w:spacing w:val="-4"/>
                <w:sz w:val="16"/>
                <w:szCs w:val="16"/>
              </w:rPr>
            </w:pPr>
            <w:r w:rsidRPr="00150F32">
              <w:rPr>
                <w:rFonts w:ascii="ArialMT" w:hAnsi="ArialMT" w:cs="ArialMT"/>
                <w:spacing w:val="-4"/>
                <w:sz w:val="16"/>
                <w:szCs w:val="16"/>
              </w:rPr>
              <w:t>Монтаж блоков фундаментов и стен подземной части зд</w:t>
            </w:r>
            <w:r w:rsidRPr="00150F32">
              <w:rPr>
                <w:rFonts w:ascii="ArialMT" w:hAnsi="ArialMT" w:cs="ArialMT"/>
                <w:spacing w:val="-4"/>
                <w:sz w:val="16"/>
                <w:szCs w:val="16"/>
              </w:rPr>
              <w:t>а</w:t>
            </w:r>
            <w:r w:rsidRPr="00150F32">
              <w:rPr>
                <w:rFonts w:ascii="ArialMT" w:hAnsi="ArialMT" w:cs="ArialMT"/>
                <w:spacing w:val="-4"/>
                <w:sz w:val="16"/>
                <w:szCs w:val="16"/>
              </w:rPr>
              <w:t>ний</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12" w:tgtFrame="_blank" w:history="1">
              <w:r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102850" w:rsidRPr="0066216A" w:rsidTr="005374DF">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102850" w:rsidRPr="005374DF" w:rsidRDefault="00102850" w:rsidP="00102850">
            <w:pPr>
              <w:rPr>
                <w:b/>
                <w:bCs/>
                <w:spacing w:val="4"/>
                <w:sz w:val="16"/>
                <w:szCs w:val="16"/>
              </w:rPr>
            </w:pPr>
            <w:r w:rsidRPr="005374DF">
              <w:rPr>
                <w:b/>
                <w:bCs/>
                <w:spacing w:val="4"/>
                <w:sz w:val="16"/>
                <w:szCs w:val="16"/>
              </w:rPr>
              <w:lastRenderedPageBreak/>
              <w:t xml:space="preserve">Монтаж стальных конструкций </w:t>
            </w:r>
          </w:p>
          <w:p w:rsidR="00102850" w:rsidRPr="005374DF" w:rsidRDefault="00102850" w:rsidP="00102850">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02850" w:rsidRDefault="00102850" w:rsidP="00102850">
            <w:pPr>
              <w:spacing w:line="60" w:lineRule="atLeast"/>
              <w:jc w:val="both"/>
              <w:rPr>
                <w:rFonts w:ascii="ArialMT" w:hAnsi="ArialMT" w:cs="ArialMT"/>
                <w:sz w:val="16"/>
                <w:szCs w:val="16"/>
              </w:rPr>
            </w:pPr>
            <w:r w:rsidRPr="00FF2C09">
              <w:rPr>
                <w:rFonts w:ascii="ArialMT" w:hAnsi="ArialMT" w:cs="ArialMT"/>
                <w:sz w:val="16"/>
                <w:szCs w:val="16"/>
              </w:rPr>
              <w:t>СН 1.03.01-2019</w:t>
            </w:r>
          </w:p>
          <w:p w:rsidR="00102850" w:rsidRDefault="00102850" w:rsidP="00102850">
            <w:pPr>
              <w:spacing w:line="60" w:lineRule="atLeast"/>
              <w:jc w:val="both"/>
              <w:rPr>
                <w:rFonts w:ascii="ArialMT" w:hAnsi="ArialMT" w:cs="ArialMT"/>
                <w:sz w:val="16"/>
                <w:szCs w:val="16"/>
              </w:rPr>
            </w:pPr>
            <w:r w:rsidRPr="00FF2C09">
              <w:rPr>
                <w:rFonts w:ascii="ArialMT" w:hAnsi="ArialMT" w:cs="ArialMT"/>
                <w:sz w:val="16"/>
                <w:szCs w:val="16"/>
              </w:rPr>
              <w:t>СП 1.03.10-2023</w:t>
            </w:r>
          </w:p>
          <w:p w:rsidR="00102850" w:rsidRPr="00FF2C09" w:rsidRDefault="00102850" w:rsidP="0010285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02850" w:rsidRPr="00FF2C09" w:rsidRDefault="00102850" w:rsidP="00102850">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102850" w:rsidRPr="00FF2C09" w:rsidRDefault="00102850" w:rsidP="00102850">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102850" w:rsidRPr="00FF2C09" w:rsidRDefault="00102850" w:rsidP="00102850">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102850" w:rsidRPr="00FF2C09" w:rsidRDefault="00102850" w:rsidP="00102850">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102850" w:rsidRPr="00FF2C09" w:rsidRDefault="00102850" w:rsidP="00102850">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102850" w:rsidRDefault="00102850" w:rsidP="00102850">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150F32" w:rsidRPr="00FF2C09" w:rsidRDefault="00150F32" w:rsidP="00150F32">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150F32" w:rsidRPr="00A86D31" w:rsidRDefault="00150F32" w:rsidP="00150F32">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102850" w:rsidRPr="00A86D31" w:rsidRDefault="00102850" w:rsidP="0010285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150F32">
        <w:tblPrEx>
          <w:tblCellMar>
            <w:top w:w="0" w:type="dxa"/>
            <w:bottom w:w="0" w:type="dxa"/>
          </w:tblCellMar>
        </w:tblPrEx>
        <w:trPr>
          <w:trHeight w:val="960"/>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290DF5"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Default="00290DF5"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290DF5" w:rsidRPr="00804581" w:rsidRDefault="00290DF5" w:rsidP="00715795">
            <w:pPr>
              <w:spacing w:line="60" w:lineRule="atLeast"/>
              <w:jc w:val="both"/>
              <w:rPr>
                <w:rFonts w:ascii="ArialMT" w:hAnsi="ArialMT" w:cs="ArialMT"/>
                <w:sz w:val="16"/>
                <w:szCs w:val="16"/>
              </w:rPr>
            </w:pPr>
            <w:hyperlink r:id="rId13"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90DF5" w:rsidRPr="00625FFB" w:rsidRDefault="00290DF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90DF5" w:rsidRPr="00625FFB" w:rsidRDefault="00290DF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ind w:left="-41"/>
              <w:rPr>
                <w:rFonts w:ascii="ArialMT" w:hAnsi="ArialMT" w:cs="ArialMT"/>
                <w:sz w:val="16"/>
                <w:szCs w:val="16"/>
              </w:rPr>
            </w:pPr>
            <w:hyperlink r:id="rId14" w:tgtFrame="_blank" w:history="1">
              <w:r w:rsidRPr="00312C36">
                <w:rPr>
                  <w:rFonts w:ascii="ArialMT" w:hAnsi="ArialMT" w:cs="ArialMT"/>
                  <w:sz w:val="16"/>
                  <w:szCs w:val="16"/>
                </w:rPr>
                <w:t>СП 1.03.05-2023</w:t>
              </w:r>
            </w:hyperlink>
          </w:p>
        </w:tc>
      </w:tr>
      <w:tr w:rsidR="00290DF5"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150F32" w:rsidRPr="0066216A" w:rsidTr="00150F32">
        <w:tblPrEx>
          <w:tblCellMar>
            <w:top w:w="0" w:type="dxa"/>
            <w:bottom w:w="0" w:type="dxa"/>
          </w:tblCellMar>
        </w:tblPrEx>
        <w:trPr>
          <w:trHeight w:val="1245"/>
        </w:trPr>
        <w:tc>
          <w:tcPr>
            <w:tcW w:w="1985" w:type="dxa"/>
            <w:tcBorders>
              <w:top w:val="double" w:sz="6" w:space="0" w:color="auto"/>
              <w:left w:val="single" w:sz="6" w:space="0" w:color="auto"/>
              <w:bottom w:val="double" w:sz="6" w:space="0" w:color="auto"/>
              <w:right w:val="single" w:sz="6" w:space="0" w:color="auto"/>
            </w:tcBorders>
          </w:tcPr>
          <w:p w:rsidR="00150F32" w:rsidRPr="005374DF" w:rsidRDefault="00150F32" w:rsidP="00150F32">
            <w:pPr>
              <w:rPr>
                <w:b/>
                <w:bCs/>
                <w:spacing w:val="4"/>
                <w:sz w:val="16"/>
                <w:szCs w:val="16"/>
              </w:rPr>
            </w:pPr>
            <w:r w:rsidRPr="005374DF">
              <w:rPr>
                <w:b/>
                <w:bCs/>
                <w:spacing w:val="4"/>
                <w:sz w:val="16"/>
                <w:szCs w:val="16"/>
              </w:rPr>
              <w:lastRenderedPageBreak/>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150F32" w:rsidRPr="005374DF" w:rsidRDefault="00150F32" w:rsidP="00150F3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0F32" w:rsidRPr="00723063" w:rsidRDefault="00150F32" w:rsidP="00150F32">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150F32" w:rsidRPr="00723063" w:rsidRDefault="00150F32" w:rsidP="00150F32">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150F32" w:rsidRPr="00723063" w:rsidRDefault="00150F32" w:rsidP="00150F32">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150F32" w:rsidRPr="00723063" w:rsidRDefault="00150F32" w:rsidP="00150F32">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150F32" w:rsidRPr="00723063" w:rsidRDefault="00150F32" w:rsidP="00150F32">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150F32" w:rsidRPr="00723063" w:rsidRDefault="00150F32" w:rsidP="00150F32">
            <w:pPr>
              <w:spacing w:line="60" w:lineRule="atLeast"/>
              <w:jc w:val="both"/>
              <w:rPr>
                <w:rFonts w:ascii="ArialMT" w:hAnsi="ArialMT" w:cs="ArialMT"/>
                <w:sz w:val="16"/>
                <w:szCs w:val="16"/>
              </w:rPr>
            </w:pPr>
            <w:r>
              <w:rPr>
                <w:rFonts w:ascii="ArialMT" w:hAnsi="ArialMT" w:cs="ArialMT"/>
                <w:sz w:val="16"/>
                <w:szCs w:val="16"/>
              </w:rPr>
              <w:t>К</w:t>
            </w:r>
            <w:r w:rsidRPr="00723063">
              <w:rPr>
                <w:rFonts w:ascii="ArialMT" w:hAnsi="ArialMT" w:cs="ArialMT"/>
                <w:sz w:val="16"/>
                <w:szCs w:val="16"/>
              </w:rPr>
              <w:t>омбинированные покр</w:t>
            </w:r>
            <w:r w:rsidRPr="00723063">
              <w:rPr>
                <w:rFonts w:ascii="ArialMT" w:hAnsi="ArialMT" w:cs="ArialMT"/>
                <w:sz w:val="16"/>
                <w:szCs w:val="16"/>
              </w:rPr>
              <w:t>ы</w:t>
            </w:r>
            <w:r>
              <w:rPr>
                <w:rFonts w:ascii="ArialMT" w:hAnsi="ArialMT" w:cs="ArialMT"/>
                <w:sz w:val="16"/>
                <w:szCs w:val="16"/>
              </w:rPr>
              <w:t>тия</w:t>
            </w:r>
          </w:p>
          <w:p w:rsidR="00150F32" w:rsidRPr="00723063" w:rsidRDefault="00150F32" w:rsidP="00150F32">
            <w:pPr>
              <w:spacing w:line="60" w:lineRule="atLeas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Pr>
                <w:rFonts w:ascii="ArialMT" w:hAnsi="ArialMT" w:cs="ArialMT"/>
                <w:sz w:val="16"/>
                <w:szCs w:val="16"/>
              </w:rPr>
              <w:t>тия</w:t>
            </w:r>
          </w:p>
          <w:p w:rsidR="00150F32" w:rsidRPr="00723063" w:rsidRDefault="00150F32" w:rsidP="00150F32">
            <w:pPr>
              <w:spacing w:line="60" w:lineRule="atLeas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150F32" w:rsidRPr="00723063" w:rsidRDefault="00150F32" w:rsidP="00150F32">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150F32" w:rsidRPr="00723063" w:rsidRDefault="00150F32" w:rsidP="00150F32">
            <w:pPr>
              <w:spacing w:line="60" w:lineRule="atLeast"/>
              <w:ind w:left="-41"/>
              <w:jc w:val="both"/>
              <w:rPr>
                <w:rFonts w:ascii="ArialMT" w:hAnsi="ArialMT" w:cs="ArialMT"/>
                <w:sz w:val="16"/>
                <w:szCs w:val="16"/>
              </w:rPr>
            </w:pPr>
          </w:p>
        </w:tc>
      </w:tr>
      <w:tr w:rsidR="00290DF5" w:rsidRPr="0066216A" w:rsidTr="00225D17">
        <w:tblPrEx>
          <w:tblCellMar>
            <w:top w:w="0" w:type="dxa"/>
            <w:bottom w:w="0" w:type="dxa"/>
          </w:tblCellMar>
        </w:tblPrEx>
        <w:trPr>
          <w:trHeight w:val="2705"/>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90DF5" w:rsidRPr="00625FFB" w:rsidRDefault="00290DF5"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33549" w:rsidRPr="00625FFB" w:rsidRDefault="00933549" w:rsidP="00933549">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933549" w:rsidRDefault="00933549" w:rsidP="00933549">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90DF5" w:rsidRPr="00625FFB" w:rsidRDefault="00290DF5" w:rsidP="00933549">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90DF5"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p w:rsidR="00225D17" w:rsidRPr="00225D17" w:rsidRDefault="00225D17" w:rsidP="00804581">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90DF5" w:rsidRPr="00625FFB" w:rsidRDefault="00290DF5" w:rsidP="00715795">
            <w:pPr>
              <w:spacing w:line="60" w:lineRule="atLeast"/>
              <w:ind w:left="-41"/>
              <w:jc w:val="both"/>
              <w:rPr>
                <w:rFonts w:ascii="ArialMT" w:hAnsi="ArialMT" w:cs="ArialMT"/>
                <w:sz w:val="16"/>
                <w:szCs w:val="16"/>
              </w:rPr>
            </w:pPr>
          </w:p>
          <w:p w:rsidR="00290DF5" w:rsidRPr="00625FFB" w:rsidRDefault="00290DF5" w:rsidP="00715795">
            <w:pPr>
              <w:spacing w:line="60" w:lineRule="atLeast"/>
              <w:ind w:left="-41"/>
              <w:jc w:val="both"/>
              <w:rPr>
                <w:rFonts w:ascii="ArialMT" w:hAnsi="ArialMT" w:cs="ArialMT"/>
                <w:sz w:val="16"/>
                <w:szCs w:val="16"/>
              </w:rPr>
            </w:pPr>
          </w:p>
        </w:tc>
      </w:tr>
      <w:tr w:rsidR="00290DF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5374DF" w:rsidRDefault="00290DF5"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90DF5" w:rsidRPr="00DD2060" w:rsidRDefault="00290DF5"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290DF5" w:rsidRPr="00625FFB" w:rsidRDefault="00290DF5"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90DF5"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p w:rsidR="00D751FC" w:rsidRPr="00D751FC" w:rsidRDefault="00D751FC" w:rsidP="00804581">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90DF5"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90DF5" w:rsidRPr="005374DF"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sidR="00943FDF">
              <w:rPr>
                <w:rFonts w:ascii="ArialMT" w:hAnsi="ArialMT" w:cs="ArialMT"/>
                <w:sz w:val="16"/>
                <w:szCs w:val="16"/>
              </w:rPr>
              <w:t>тепловой изоляции надземного этажа</w:t>
            </w:r>
          </w:p>
          <w:p w:rsidR="00290DF5"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p w:rsidR="00225D17" w:rsidRPr="00225D17" w:rsidRDefault="00225D17" w:rsidP="00804581">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225D17">
        <w:tblPrEx>
          <w:tblCellMar>
            <w:top w:w="0" w:type="dxa"/>
            <w:bottom w:w="0" w:type="dxa"/>
          </w:tblCellMar>
        </w:tblPrEx>
        <w:trPr>
          <w:trHeight w:val="589"/>
        </w:trPr>
        <w:tc>
          <w:tcPr>
            <w:tcW w:w="1985" w:type="dxa"/>
            <w:tcBorders>
              <w:top w:val="nil"/>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B60A4A" w:rsidRDefault="00290DF5" w:rsidP="00715795">
            <w:pPr>
              <w:spacing w:line="60" w:lineRule="atLeast"/>
              <w:jc w:val="both"/>
              <w:rPr>
                <w:rFonts w:ascii="ArialMT" w:hAnsi="ArialMT" w:cs="ArialMT"/>
                <w:sz w:val="16"/>
                <w:szCs w:val="16"/>
              </w:rPr>
            </w:pPr>
            <w:r>
              <w:rPr>
                <w:rFonts w:ascii="ArialMT" w:hAnsi="ArialMT" w:cs="ArialMT"/>
                <w:sz w:val="16"/>
                <w:szCs w:val="16"/>
              </w:rPr>
              <w:t>ТКП 45-3.02-71-2007</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Default="00290DF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p w:rsidR="00225D17" w:rsidRPr="00225D17" w:rsidRDefault="00225D17" w:rsidP="008D73E7">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5906D6" w:rsidRPr="0066216A" w:rsidTr="003C58BB">
        <w:tblPrEx>
          <w:tblCellMar>
            <w:top w:w="0" w:type="dxa"/>
            <w:bottom w:w="0" w:type="dxa"/>
          </w:tblCellMar>
        </w:tblPrEx>
        <w:trPr>
          <w:trHeight w:val="471"/>
        </w:trPr>
        <w:tc>
          <w:tcPr>
            <w:tcW w:w="1985" w:type="dxa"/>
            <w:tcBorders>
              <w:top w:val="double" w:sz="6" w:space="0" w:color="auto"/>
              <w:left w:val="single" w:sz="6" w:space="0" w:color="auto"/>
              <w:bottom w:val="double" w:sz="6" w:space="0" w:color="auto"/>
              <w:right w:val="single" w:sz="6" w:space="0" w:color="auto"/>
            </w:tcBorders>
          </w:tcPr>
          <w:p w:rsidR="005906D6" w:rsidRPr="005374DF" w:rsidRDefault="005906D6" w:rsidP="005906D6">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5906D6" w:rsidRPr="00625FFB" w:rsidRDefault="005906D6" w:rsidP="005906D6">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5906D6" w:rsidRPr="00625FFB" w:rsidRDefault="005906D6" w:rsidP="005906D6">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5906D6" w:rsidRPr="00403B25" w:rsidRDefault="005906D6" w:rsidP="005906D6">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225D17" w:rsidRPr="0066216A" w:rsidTr="00225D17">
        <w:tblPrEx>
          <w:tblCellMar>
            <w:top w:w="0" w:type="dxa"/>
            <w:bottom w:w="0" w:type="dxa"/>
          </w:tblCellMar>
        </w:tblPrEx>
        <w:trPr>
          <w:trHeight w:val="184"/>
        </w:trPr>
        <w:tc>
          <w:tcPr>
            <w:tcW w:w="1985" w:type="dxa"/>
            <w:tcBorders>
              <w:top w:val="double" w:sz="6" w:space="0" w:color="auto"/>
              <w:left w:val="single" w:sz="6" w:space="0" w:color="auto"/>
              <w:bottom w:val="double" w:sz="6" w:space="0" w:color="auto"/>
              <w:right w:val="single" w:sz="6" w:space="0" w:color="auto"/>
            </w:tcBorders>
          </w:tcPr>
          <w:p w:rsidR="00225D17" w:rsidRPr="005374DF" w:rsidRDefault="00225D17" w:rsidP="00225D17">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25D17" w:rsidRDefault="00225D17" w:rsidP="00225D17">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p w:rsidR="00225D17" w:rsidRPr="00225D17" w:rsidRDefault="00225D17" w:rsidP="00225D17">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25D17" w:rsidRPr="00C114EB" w:rsidRDefault="00225D17" w:rsidP="00225D17">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225D17" w:rsidRPr="0066216A" w:rsidTr="00225D17">
        <w:tblPrEx>
          <w:tblCellMar>
            <w:top w:w="0" w:type="dxa"/>
            <w:bottom w:w="0" w:type="dxa"/>
          </w:tblCellMar>
        </w:tblPrEx>
        <w:trPr>
          <w:trHeight w:val="890"/>
        </w:trPr>
        <w:tc>
          <w:tcPr>
            <w:tcW w:w="1985" w:type="dxa"/>
            <w:tcBorders>
              <w:top w:val="double" w:sz="6" w:space="0" w:color="auto"/>
              <w:left w:val="single" w:sz="6" w:space="0" w:color="auto"/>
              <w:bottom w:val="double" w:sz="6" w:space="0" w:color="auto"/>
              <w:right w:val="single" w:sz="6" w:space="0" w:color="auto"/>
            </w:tcBorders>
          </w:tcPr>
          <w:p w:rsidR="00225D17" w:rsidRPr="005374DF" w:rsidRDefault="00225D17" w:rsidP="00225D17">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p>
        </w:tc>
        <w:tc>
          <w:tcPr>
            <w:tcW w:w="1701" w:type="dxa"/>
            <w:tcBorders>
              <w:top w:val="double" w:sz="6" w:space="0" w:color="auto"/>
              <w:left w:val="single" w:sz="6" w:space="0" w:color="auto"/>
              <w:bottom w:val="double" w:sz="6" w:space="0" w:color="auto"/>
              <w:right w:val="single" w:sz="6" w:space="0" w:color="auto"/>
            </w:tcBorders>
          </w:tcPr>
          <w:p w:rsidR="00225D17" w:rsidRPr="00B13AC5" w:rsidRDefault="00225D17" w:rsidP="00225D17">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225D17" w:rsidRDefault="00225D17" w:rsidP="00225D17">
            <w:pPr>
              <w:spacing w:line="60" w:lineRule="atLeast"/>
              <w:jc w:val="both"/>
              <w:rPr>
                <w:rFonts w:ascii="ArialMT" w:hAnsi="ArialMT" w:cs="ArialMT"/>
                <w:sz w:val="16"/>
                <w:szCs w:val="16"/>
              </w:rPr>
            </w:pPr>
            <w:r w:rsidRPr="00B13AC5">
              <w:rPr>
                <w:rFonts w:ascii="ArialMT" w:hAnsi="ArialMT" w:cs="ArialMT"/>
                <w:sz w:val="16"/>
                <w:szCs w:val="16"/>
              </w:rPr>
              <w:t>СП 1.03.15-2024</w:t>
            </w:r>
          </w:p>
          <w:p w:rsidR="00225D17" w:rsidRPr="00B13AC5" w:rsidRDefault="00225D17" w:rsidP="00225D17">
            <w:pPr>
              <w:spacing w:line="60" w:lineRule="atLeast"/>
              <w:jc w:val="both"/>
              <w:rPr>
                <w:rFonts w:ascii="ArialMT" w:hAnsi="ArialMT" w:cs="ArialMT"/>
                <w:sz w:val="16"/>
                <w:szCs w:val="16"/>
              </w:rPr>
            </w:pPr>
            <w:r w:rsidRPr="00C114EB">
              <w:rPr>
                <w:rFonts w:ascii="ArialMT" w:hAnsi="ArialMT" w:cs="ArialMT"/>
                <w:sz w:val="16"/>
                <w:szCs w:val="16"/>
              </w:rPr>
              <w:t>СП 1.03.01-2019</w:t>
            </w:r>
          </w:p>
        </w:tc>
        <w:tc>
          <w:tcPr>
            <w:tcW w:w="4111" w:type="dxa"/>
            <w:tcBorders>
              <w:top w:val="double" w:sz="6" w:space="0" w:color="auto"/>
              <w:left w:val="single" w:sz="6" w:space="0" w:color="auto"/>
              <w:bottom w:val="double" w:sz="6" w:space="0" w:color="auto"/>
              <w:right w:val="single" w:sz="6" w:space="0" w:color="auto"/>
            </w:tcBorders>
          </w:tcPr>
          <w:p w:rsidR="00225D17" w:rsidRPr="00B13AC5" w:rsidRDefault="00225D17" w:rsidP="00225D17">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225D17" w:rsidRPr="00B13AC5" w:rsidRDefault="00225D17" w:rsidP="00225D17">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225D17" w:rsidRPr="00D751FC" w:rsidRDefault="00225D17" w:rsidP="00225D17">
            <w:pPr>
              <w:spacing w:line="60" w:lineRule="atLeast"/>
              <w:jc w:val="both"/>
              <w:rPr>
                <w:rFonts w:ascii="ArialMT" w:hAnsi="ArialMT" w:cs="ArialMT"/>
                <w:sz w:val="6"/>
                <w:szCs w:val="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225D17" w:rsidRDefault="00225D17" w:rsidP="00225D17">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225D17" w:rsidRPr="00C114EB" w:rsidRDefault="00225D17" w:rsidP="00225D17">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225D17" w:rsidRPr="0066216A" w:rsidTr="00225D17">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25D17" w:rsidRPr="00F655EF" w:rsidRDefault="00225D17" w:rsidP="00225D17">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225D17" w:rsidRPr="00F655EF" w:rsidRDefault="00225D17" w:rsidP="00225D17">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СП 1.03.01-2019</w:t>
            </w:r>
          </w:p>
          <w:p w:rsidR="00225D17" w:rsidRPr="00C114EB" w:rsidRDefault="00225D17" w:rsidP="00225D17">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225D17"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225D17"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225D17"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225D17" w:rsidRPr="00AB4D91"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225D17" w:rsidRPr="00C114EB" w:rsidRDefault="00225D17" w:rsidP="00225D17">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225D17" w:rsidRPr="00C114EB" w:rsidRDefault="00225D17" w:rsidP="00225D17">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7E69D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E69D5" w:rsidRPr="007A3141" w:rsidRDefault="007E69D5" w:rsidP="007E69D5">
            <w:pPr>
              <w:rPr>
                <w:b/>
                <w:bCs/>
                <w:spacing w:val="4"/>
                <w:sz w:val="16"/>
                <w:szCs w:val="16"/>
              </w:rPr>
            </w:pPr>
            <w:r w:rsidRPr="00B35B3A">
              <w:rPr>
                <w:b/>
                <w:bCs/>
                <w:spacing w:val="4"/>
                <w:sz w:val="16"/>
                <w:szCs w:val="16"/>
              </w:rPr>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bottom w:val="double" w:sz="6" w:space="0" w:color="auto"/>
              <w:right w:val="single" w:sz="6" w:space="0" w:color="auto"/>
            </w:tcBorders>
          </w:tcPr>
          <w:p w:rsidR="007E69D5" w:rsidRPr="007A3141" w:rsidRDefault="007E69D5" w:rsidP="007E69D5">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7E69D5" w:rsidRPr="007A3141" w:rsidRDefault="007E69D5" w:rsidP="007E69D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E69D5" w:rsidRPr="0079189A" w:rsidRDefault="007E69D5" w:rsidP="007E69D5">
            <w:pPr>
              <w:spacing w:line="60" w:lineRule="atLeast"/>
              <w:jc w:val="both"/>
              <w:rPr>
                <w:rFonts w:ascii="ArialMT" w:hAnsi="ArialMT" w:cs="ArialMT"/>
                <w:sz w:val="16"/>
                <w:szCs w:val="16"/>
              </w:rPr>
            </w:pPr>
            <w:r w:rsidRPr="0079189A">
              <w:rPr>
                <w:rFonts w:ascii="ArialMT" w:hAnsi="ArialMT" w:cs="ArialMT"/>
                <w:sz w:val="16"/>
                <w:szCs w:val="16"/>
              </w:rPr>
              <w:t>Подготовительные работы</w:t>
            </w:r>
          </w:p>
          <w:p w:rsidR="007E69D5" w:rsidRPr="0079189A" w:rsidRDefault="007E69D5" w:rsidP="007E69D5">
            <w:pPr>
              <w:spacing w:line="60" w:lineRule="atLeast"/>
              <w:jc w:val="both"/>
              <w:rPr>
                <w:rFonts w:ascii="ArialMT" w:hAnsi="ArialMT" w:cs="ArialMT"/>
                <w:sz w:val="16"/>
                <w:szCs w:val="16"/>
              </w:rPr>
            </w:pPr>
            <w:r w:rsidRPr="0079189A">
              <w:rPr>
                <w:rFonts w:ascii="ArialMT" w:hAnsi="ArialMT" w:cs="ArialMT"/>
                <w:sz w:val="16"/>
                <w:szCs w:val="16"/>
              </w:rPr>
              <w:t>Сооружение земляного полотна</w:t>
            </w:r>
          </w:p>
          <w:p w:rsidR="007E69D5" w:rsidRPr="0079189A" w:rsidRDefault="007E69D5" w:rsidP="007E69D5">
            <w:pPr>
              <w:spacing w:line="60" w:lineRule="atLeast"/>
              <w:jc w:val="both"/>
              <w:rPr>
                <w:rFonts w:ascii="ArialMT" w:hAnsi="ArialMT" w:cs="ArialMT"/>
                <w:sz w:val="16"/>
                <w:szCs w:val="16"/>
              </w:rPr>
            </w:pPr>
            <w:r w:rsidRPr="0079189A">
              <w:rPr>
                <w:rFonts w:ascii="ArialMT" w:hAnsi="ArialMT" w:cs="ArialMT"/>
                <w:sz w:val="16"/>
                <w:szCs w:val="16"/>
              </w:rPr>
              <w:t>Устройство слоев осн</w:t>
            </w:r>
            <w:r w:rsidRPr="0079189A">
              <w:rPr>
                <w:rFonts w:ascii="ArialMT" w:hAnsi="ArialMT" w:cs="ArialMT"/>
                <w:sz w:val="16"/>
                <w:szCs w:val="16"/>
              </w:rPr>
              <w:t>о</w:t>
            </w:r>
            <w:r w:rsidRPr="0079189A">
              <w:rPr>
                <w:rFonts w:ascii="ArialMT" w:hAnsi="ArialMT" w:cs="ArialMT"/>
                <w:sz w:val="16"/>
                <w:szCs w:val="16"/>
              </w:rPr>
              <w:t>вания</w:t>
            </w:r>
          </w:p>
          <w:p w:rsidR="007E69D5" w:rsidRPr="0079189A" w:rsidRDefault="007E69D5" w:rsidP="007E69D5">
            <w:pPr>
              <w:spacing w:line="60" w:lineRule="atLeast"/>
              <w:jc w:val="both"/>
              <w:rPr>
                <w:rFonts w:ascii="ArialMT" w:hAnsi="ArialMT" w:cs="ArialMT"/>
                <w:sz w:val="16"/>
                <w:szCs w:val="16"/>
              </w:rPr>
            </w:pPr>
            <w:r w:rsidRPr="0079189A">
              <w:rPr>
                <w:rFonts w:ascii="ArialMT" w:hAnsi="ArialMT" w:cs="ArialMT"/>
                <w:sz w:val="16"/>
                <w:szCs w:val="16"/>
              </w:rPr>
              <w:t>Установка бортового камня</w:t>
            </w:r>
          </w:p>
          <w:p w:rsidR="007E69D5" w:rsidRPr="0079189A" w:rsidRDefault="007E69D5" w:rsidP="007E69D5">
            <w:pPr>
              <w:spacing w:line="60" w:lineRule="atLeast"/>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p w:rsidR="007E69D5" w:rsidRPr="00897D7D" w:rsidRDefault="007E69D5" w:rsidP="007E69D5">
            <w:pPr>
              <w:spacing w:line="60" w:lineRule="atLeast"/>
              <w:jc w:val="both"/>
              <w:rPr>
                <w:rFonts w:ascii="ArialMT" w:hAnsi="ArialMT" w:cs="ArialMT"/>
                <w:sz w:val="16"/>
                <w:szCs w:val="16"/>
              </w:rPr>
            </w:pPr>
            <w:r w:rsidRPr="0079189A">
              <w:rPr>
                <w:rFonts w:ascii="ArialMT" w:hAnsi="ArialMT" w:cs="ArialMT"/>
                <w:sz w:val="16"/>
                <w:szCs w:val="16"/>
              </w:rPr>
              <w:t>Устройство</w:t>
            </w:r>
            <w:r>
              <w:rPr>
                <w:rFonts w:ascii="ArialMT" w:hAnsi="ArialMT" w:cs="ArialMT"/>
                <w:sz w:val="16"/>
                <w:szCs w:val="16"/>
              </w:rPr>
              <w:t xml:space="preserve">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7E69D5" w:rsidRPr="00897D7D" w:rsidRDefault="007E69D5" w:rsidP="007E69D5">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7E69D5"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7E69D5" w:rsidRPr="006F3B1E" w:rsidRDefault="007E69D5" w:rsidP="007E69D5">
            <w:pPr>
              <w:rPr>
                <w:b/>
                <w:bCs/>
                <w:spacing w:val="4"/>
                <w:sz w:val="16"/>
                <w:szCs w:val="16"/>
              </w:rPr>
            </w:pPr>
            <w:r>
              <w:rPr>
                <w:b/>
                <w:bCs/>
                <w:spacing w:val="4"/>
                <w:sz w:val="16"/>
                <w:szCs w:val="16"/>
              </w:rPr>
              <w:t>О</w:t>
            </w:r>
            <w:r w:rsidRPr="006F3B1E">
              <w:rPr>
                <w:b/>
                <w:bCs/>
                <w:spacing w:val="4"/>
                <w:sz w:val="16"/>
                <w:szCs w:val="16"/>
              </w:rPr>
              <w:t xml:space="preserve">зеленение </w:t>
            </w:r>
          </w:p>
        </w:tc>
        <w:tc>
          <w:tcPr>
            <w:tcW w:w="1701" w:type="dxa"/>
            <w:tcBorders>
              <w:top w:val="double" w:sz="6" w:space="0" w:color="auto"/>
              <w:left w:val="single" w:sz="6" w:space="0" w:color="auto"/>
              <w:bottom w:val="double" w:sz="6" w:space="0" w:color="auto"/>
              <w:right w:val="single" w:sz="6" w:space="0" w:color="auto"/>
            </w:tcBorders>
          </w:tcPr>
          <w:p w:rsidR="007E69D5" w:rsidRPr="007A3141" w:rsidRDefault="007E69D5" w:rsidP="007E69D5">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7E69D5" w:rsidRPr="00BA1813" w:rsidRDefault="007E69D5" w:rsidP="007E69D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E69D5" w:rsidRPr="00BA1813" w:rsidRDefault="007E69D5" w:rsidP="007E69D5">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7E69D5" w:rsidRPr="00BA1813" w:rsidRDefault="007E69D5" w:rsidP="007E69D5">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7E69D5" w:rsidRPr="00BA1813" w:rsidRDefault="007E69D5" w:rsidP="007E69D5">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7E69D5" w:rsidRPr="00BA1813" w:rsidRDefault="007E69D5" w:rsidP="007E69D5">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7E69D5" w:rsidRDefault="007E69D5" w:rsidP="007E69D5">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p w:rsidR="003C245C" w:rsidRDefault="003C245C" w:rsidP="007E69D5">
            <w:pPr>
              <w:spacing w:line="60" w:lineRule="atLeast"/>
              <w:jc w:val="both"/>
              <w:rPr>
                <w:rFonts w:ascii="ArialMT" w:hAnsi="ArialMT" w:cs="ArialMT"/>
                <w:sz w:val="16"/>
                <w:szCs w:val="16"/>
              </w:rPr>
            </w:pPr>
            <w:r>
              <w:rPr>
                <w:rFonts w:ascii="ArialMT" w:hAnsi="ArialMT" w:cs="ArialMT"/>
                <w:sz w:val="16"/>
                <w:szCs w:val="16"/>
              </w:rPr>
              <w:t>Порядок приемки объектов озеленения</w:t>
            </w:r>
          </w:p>
          <w:p w:rsidR="003C245C" w:rsidRPr="00BA1813" w:rsidRDefault="003C245C" w:rsidP="007E69D5">
            <w:pPr>
              <w:spacing w:line="60" w:lineRule="atLeast"/>
              <w:jc w:val="both"/>
              <w:rPr>
                <w:rFonts w:ascii="ArialMT" w:hAnsi="ArialMT" w:cs="ArialMT"/>
                <w:sz w:val="16"/>
                <w:szCs w:val="16"/>
              </w:rPr>
            </w:pPr>
            <w:r>
              <w:rPr>
                <w:rFonts w:ascii="ArialMT" w:hAnsi="ArialMT" w:cs="ArialMT"/>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7E69D5" w:rsidRPr="00BA1813" w:rsidRDefault="007E69D5" w:rsidP="007E69D5">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DE17FD" w:rsidRPr="0066216A" w:rsidTr="0090326D">
        <w:tblPrEx>
          <w:tblCellMar>
            <w:top w:w="0" w:type="dxa"/>
            <w:bottom w:w="0" w:type="dxa"/>
          </w:tblCellMar>
        </w:tblPrEx>
        <w:trPr>
          <w:trHeight w:val="325"/>
        </w:trPr>
        <w:tc>
          <w:tcPr>
            <w:tcW w:w="1985" w:type="dxa"/>
            <w:vMerge w:val="restart"/>
            <w:tcBorders>
              <w:top w:val="double" w:sz="6" w:space="0" w:color="auto"/>
              <w:left w:val="single" w:sz="6" w:space="0" w:color="auto"/>
              <w:right w:val="single" w:sz="6" w:space="0" w:color="auto"/>
            </w:tcBorders>
          </w:tcPr>
          <w:p w:rsidR="00DE17FD" w:rsidRPr="006F3B1E" w:rsidRDefault="00DE17FD" w:rsidP="0090326D">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E17FD" w:rsidRDefault="00DE17FD" w:rsidP="0090326D">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E17FD" w:rsidRPr="00DD2060" w:rsidRDefault="00DE17FD" w:rsidP="0090326D">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DE17FD" w:rsidRPr="00370D14" w:rsidRDefault="00DE17FD" w:rsidP="0090326D">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E17FD" w:rsidRPr="00DD2060" w:rsidRDefault="00DE17FD" w:rsidP="0090326D">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DE17FD" w:rsidRPr="0066216A" w:rsidTr="001B692D">
        <w:tblPrEx>
          <w:tblCellMar>
            <w:top w:w="0" w:type="dxa"/>
            <w:bottom w:w="0" w:type="dxa"/>
          </w:tblCellMar>
        </w:tblPrEx>
        <w:trPr>
          <w:trHeight w:val="307"/>
        </w:trPr>
        <w:tc>
          <w:tcPr>
            <w:tcW w:w="1985" w:type="dxa"/>
            <w:vMerge/>
            <w:tcBorders>
              <w:left w:val="single" w:sz="6" w:space="0" w:color="auto"/>
              <w:right w:val="single" w:sz="6" w:space="0" w:color="auto"/>
            </w:tcBorders>
          </w:tcPr>
          <w:p w:rsidR="00DE17FD" w:rsidRPr="00B35B3A" w:rsidRDefault="00DE17FD" w:rsidP="0090326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E17FD" w:rsidRPr="00C03A9B" w:rsidRDefault="00DE17FD" w:rsidP="0090326D">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E17FD" w:rsidRPr="00370D14" w:rsidRDefault="00DE17FD" w:rsidP="0090326D">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DE17FD" w:rsidRPr="00370D14" w:rsidRDefault="00DE17FD" w:rsidP="0090326D">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DE17FD" w:rsidRPr="00370D14" w:rsidRDefault="00DE17FD" w:rsidP="0090326D">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DE17FD" w:rsidRPr="0066216A" w:rsidTr="001B692D">
        <w:tblPrEx>
          <w:tblCellMar>
            <w:top w:w="0" w:type="dxa"/>
            <w:bottom w:w="0" w:type="dxa"/>
          </w:tblCellMar>
        </w:tblPrEx>
        <w:trPr>
          <w:trHeight w:val="313"/>
        </w:trPr>
        <w:tc>
          <w:tcPr>
            <w:tcW w:w="1985" w:type="dxa"/>
            <w:vMerge/>
            <w:tcBorders>
              <w:left w:val="single" w:sz="6" w:space="0" w:color="auto"/>
              <w:right w:val="single" w:sz="6" w:space="0" w:color="auto"/>
            </w:tcBorders>
          </w:tcPr>
          <w:p w:rsidR="00DE17FD" w:rsidRPr="00B35B3A" w:rsidRDefault="00DE17FD" w:rsidP="0090326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E17FD" w:rsidRPr="00C03A9B" w:rsidRDefault="00DE17FD" w:rsidP="0090326D">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E17FD" w:rsidRPr="00370D14" w:rsidRDefault="00DE17FD" w:rsidP="0090326D">
            <w:pPr>
              <w:spacing w:line="60" w:lineRule="atLeast"/>
              <w:jc w:val="both"/>
              <w:rPr>
                <w:rFonts w:ascii="ArialMT" w:hAnsi="ArialMT" w:cs="ArialMT"/>
                <w:sz w:val="16"/>
                <w:szCs w:val="16"/>
              </w:rPr>
            </w:pPr>
            <w:r w:rsidRPr="00101B32">
              <w:rPr>
                <w:rFonts w:ascii="ArialMT" w:hAnsi="ArialMT" w:cs="ArialMT"/>
                <w:sz w:val="16"/>
                <w:szCs w:val="16"/>
              </w:rPr>
              <w:t>СП 4.02.08-2024</w:t>
            </w:r>
          </w:p>
        </w:tc>
        <w:tc>
          <w:tcPr>
            <w:tcW w:w="4111" w:type="dxa"/>
            <w:tcBorders>
              <w:top w:val="double" w:sz="6" w:space="0" w:color="auto"/>
              <w:left w:val="single" w:sz="6" w:space="0" w:color="auto"/>
              <w:bottom w:val="double" w:sz="6" w:space="0" w:color="auto"/>
              <w:right w:val="single" w:sz="6" w:space="0" w:color="auto"/>
            </w:tcBorders>
          </w:tcPr>
          <w:p w:rsidR="00DE17FD" w:rsidRPr="00370D14" w:rsidRDefault="00DE17FD" w:rsidP="0090326D">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E17FD" w:rsidRPr="00370D14" w:rsidRDefault="00DE17FD" w:rsidP="0090326D">
            <w:pPr>
              <w:spacing w:line="60" w:lineRule="atLeast"/>
              <w:ind w:left="-41"/>
              <w:jc w:val="both"/>
              <w:rPr>
                <w:rFonts w:ascii="ArialMT" w:hAnsi="ArialMT" w:cs="ArialMT"/>
                <w:sz w:val="16"/>
                <w:szCs w:val="16"/>
              </w:rPr>
            </w:pPr>
            <w:r w:rsidRPr="00101B32">
              <w:rPr>
                <w:rFonts w:ascii="ArialMT" w:hAnsi="ArialMT" w:cs="ArialMT"/>
                <w:sz w:val="16"/>
                <w:szCs w:val="16"/>
              </w:rPr>
              <w:t>СП 4.02.08-2024</w:t>
            </w:r>
          </w:p>
        </w:tc>
      </w:tr>
      <w:tr w:rsidR="00DE17FD" w:rsidRPr="0066216A" w:rsidTr="001B692D">
        <w:tblPrEx>
          <w:tblCellMar>
            <w:top w:w="0" w:type="dxa"/>
            <w:bottom w:w="0" w:type="dxa"/>
          </w:tblCellMar>
        </w:tblPrEx>
        <w:trPr>
          <w:trHeight w:val="306"/>
        </w:trPr>
        <w:tc>
          <w:tcPr>
            <w:tcW w:w="1985" w:type="dxa"/>
            <w:vMerge/>
            <w:tcBorders>
              <w:left w:val="single" w:sz="6" w:space="0" w:color="auto"/>
              <w:right w:val="single" w:sz="6" w:space="0" w:color="auto"/>
            </w:tcBorders>
          </w:tcPr>
          <w:p w:rsidR="00DE17FD" w:rsidRPr="00B35B3A" w:rsidRDefault="00DE17FD" w:rsidP="0090326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E17FD" w:rsidRPr="00C03A9B" w:rsidRDefault="00DE17FD" w:rsidP="0090326D">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E17FD" w:rsidRPr="00370D14" w:rsidRDefault="00DE17FD" w:rsidP="0090326D">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DE17FD" w:rsidRPr="00370D14" w:rsidRDefault="00DE17FD" w:rsidP="0090326D">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DE17FD" w:rsidRPr="00370D14" w:rsidRDefault="00DE17FD" w:rsidP="0090326D">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DE17FD" w:rsidRPr="0066216A" w:rsidTr="00DE17FD">
        <w:tblPrEx>
          <w:tblCellMar>
            <w:top w:w="0" w:type="dxa"/>
            <w:bottom w:w="0" w:type="dxa"/>
          </w:tblCellMar>
        </w:tblPrEx>
        <w:trPr>
          <w:trHeight w:val="321"/>
        </w:trPr>
        <w:tc>
          <w:tcPr>
            <w:tcW w:w="1985" w:type="dxa"/>
            <w:vMerge/>
            <w:tcBorders>
              <w:left w:val="single" w:sz="6" w:space="0" w:color="auto"/>
              <w:right w:val="single" w:sz="6" w:space="0" w:color="auto"/>
            </w:tcBorders>
          </w:tcPr>
          <w:p w:rsidR="00DE17FD" w:rsidRPr="00B35B3A" w:rsidRDefault="00DE17FD" w:rsidP="00DE17F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E17FD" w:rsidRPr="00C03A9B" w:rsidRDefault="00DE17FD" w:rsidP="00DE17FD">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E17FD" w:rsidRPr="00370D14" w:rsidRDefault="00DE17FD" w:rsidP="00DE17FD">
            <w:pPr>
              <w:spacing w:line="60" w:lineRule="atLeast"/>
              <w:jc w:val="both"/>
              <w:rPr>
                <w:rFonts w:ascii="ArialMT" w:hAnsi="ArialMT" w:cs="ArialMT"/>
                <w:sz w:val="16"/>
                <w:szCs w:val="16"/>
              </w:rPr>
            </w:pPr>
            <w:r w:rsidRPr="00101B32">
              <w:rPr>
                <w:rFonts w:ascii="ArialMT" w:hAnsi="ArialMT" w:cs="ArialMT"/>
                <w:sz w:val="16"/>
                <w:szCs w:val="16"/>
              </w:rPr>
              <w:t>СП 4.02.07-2024</w:t>
            </w:r>
          </w:p>
        </w:tc>
        <w:tc>
          <w:tcPr>
            <w:tcW w:w="4111" w:type="dxa"/>
            <w:tcBorders>
              <w:top w:val="double" w:sz="6" w:space="0" w:color="auto"/>
              <w:left w:val="single" w:sz="6" w:space="0" w:color="auto"/>
              <w:bottom w:val="double" w:sz="6" w:space="0" w:color="auto"/>
              <w:right w:val="single" w:sz="6" w:space="0" w:color="auto"/>
            </w:tcBorders>
          </w:tcPr>
          <w:p w:rsidR="00DE17FD" w:rsidRPr="00370D14" w:rsidRDefault="00DE17FD" w:rsidP="00DE17FD">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E17FD" w:rsidRPr="00101B32" w:rsidRDefault="00DE17FD" w:rsidP="00DE17FD">
            <w:pPr>
              <w:spacing w:line="60" w:lineRule="atLeast"/>
              <w:ind w:left="-41"/>
              <w:jc w:val="both"/>
              <w:rPr>
                <w:rFonts w:ascii="ArialMT" w:hAnsi="ArialMT" w:cs="ArialMT"/>
                <w:sz w:val="16"/>
                <w:szCs w:val="16"/>
              </w:rPr>
            </w:pPr>
            <w:r w:rsidRPr="00101B32">
              <w:rPr>
                <w:rFonts w:ascii="ArialMT" w:hAnsi="ArialMT" w:cs="ArialMT"/>
                <w:sz w:val="16"/>
                <w:szCs w:val="16"/>
              </w:rPr>
              <w:t>СП 4.02.07-2024</w:t>
            </w:r>
          </w:p>
        </w:tc>
      </w:tr>
      <w:tr w:rsidR="00DE17FD" w:rsidRPr="0066216A" w:rsidTr="001B692D">
        <w:tblPrEx>
          <w:tblCellMar>
            <w:top w:w="0" w:type="dxa"/>
            <w:bottom w:w="0" w:type="dxa"/>
          </w:tblCellMar>
        </w:tblPrEx>
        <w:trPr>
          <w:trHeight w:val="260"/>
        </w:trPr>
        <w:tc>
          <w:tcPr>
            <w:tcW w:w="1985" w:type="dxa"/>
            <w:vMerge/>
            <w:tcBorders>
              <w:left w:val="single" w:sz="6" w:space="0" w:color="auto"/>
              <w:bottom w:val="double" w:sz="6" w:space="0" w:color="auto"/>
              <w:right w:val="single" w:sz="6" w:space="0" w:color="auto"/>
            </w:tcBorders>
          </w:tcPr>
          <w:p w:rsidR="00DE17FD" w:rsidRPr="00B35B3A" w:rsidRDefault="00DE17FD" w:rsidP="00DE17F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E17FD" w:rsidRPr="00C03A9B" w:rsidRDefault="00DE17FD" w:rsidP="00DE17FD">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E17FD" w:rsidRPr="00370D14" w:rsidRDefault="00DE17FD" w:rsidP="00DE17FD">
            <w:pPr>
              <w:suppressAutoHyphens/>
              <w:ind w:right="-23"/>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DE17FD" w:rsidRPr="00370D14" w:rsidRDefault="00DE17FD" w:rsidP="00DE17FD">
            <w:pPr>
              <w:spacing w:line="60" w:lineRule="atLeast"/>
              <w:jc w:val="both"/>
              <w:rPr>
                <w:rFonts w:ascii="ArialMT" w:hAnsi="ArialMT" w:cs="ArialMT"/>
                <w:sz w:val="16"/>
                <w:szCs w:val="16"/>
              </w:rPr>
            </w:pPr>
            <w:r w:rsidRPr="00370D14">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DE17FD" w:rsidRPr="00370D14" w:rsidRDefault="00DE17FD" w:rsidP="00DE17FD">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2039-2010 </w:t>
            </w:r>
          </w:p>
        </w:tc>
      </w:tr>
      <w:tr w:rsidR="00DE17FD" w:rsidRPr="0066216A" w:rsidTr="00DE17FD">
        <w:tblPrEx>
          <w:tblCellMar>
            <w:top w:w="0" w:type="dxa"/>
            <w:bottom w:w="0" w:type="dxa"/>
          </w:tblCellMar>
        </w:tblPrEx>
        <w:trPr>
          <w:trHeight w:val="260"/>
        </w:trPr>
        <w:tc>
          <w:tcPr>
            <w:tcW w:w="1985" w:type="dxa"/>
            <w:tcBorders>
              <w:top w:val="double" w:sz="6" w:space="0" w:color="auto"/>
              <w:left w:val="single" w:sz="6" w:space="0" w:color="auto"/>
              <w:bottom w:val="double" w:sz="6" w:space="0" w:color="auto"/>
              <w:right w:val="single" w:sz="6" w:space="0" w:color="auto"/>
            </w:tcBorders>
          </w:tcPr>
          <w:p w:rsidR="00DE17FD" w:rsidRPr="00804581" w:rsidRDefault="00DE17FD" w:rsidP="00DE17FD">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DE17FD" w:rsidRPr="00370D14" w:rsidRDefault="00DE17FD" w:rsidP="00DE17FD">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DE17FD" w:rsidRPr="00370D14" w:rsidRDefault="00DE17FD" w:rsidP="00DE17FD">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DE17FD" w:rsidRPr="00370D14" w:rsidRDefault="00DE17FD" w:rsidP="00DE17FD">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DE17FD" w:rsidRPr="00370D14" w:rsidRDefault="00DE17FD" w:rsidP="00DE17FD">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3F5F6C" w:rsidRPr="0066216A" w:rsidTr="001B692D">
        <w:tblPrEx>
          <w:tblCellMar>
            <w:top w:w="0" w:type="dxa"/>
            <w:bottom w:w="0" w:type="dxa"/>
          </w:tblCellMar>
        </w:tblPrEx>
        <w:trPr>
          <w:trHeight w:val="260"/>
        </w:trPr>
        <w:tc>
          <w:tcPr>
            <w:tcW w:w="1985" w:type="dxa"/>
            <w:vMerge w:val="restart"/>
            <w:tcBorders>
              <w:top w:val="double" w:sz="6" w:space="0" w:color="auto"/>
              <w:left w:val="single" w:sz="6" w:space="0" w:color="auto"/>
              <w:right w:val="single" w:sz="6" w:space="0" w:color="auto"/>
            </w:tcBorders>
          </w:tcPr>
          <w:p w:rsidR="003F5F6C" w:rsidRPr="00851ABB" w:rsidRDefault="003F5F6C" w:rsidP="003F5F6C">
            <w:pPr>
              <w:rPr>
                <w:b/>
                <w:bCs/>
                <w:spacing w:val="4"/>
                <w:sz w:val="16"/>
                <w:szCs w:val="16"/>
              </w:rPr>
            </w:pPr>
            <w:r w:rsidRPr="00851ABB">
              <w:rPr>
                <w:b/>
                <w:bCs/>
                <w:spacing w:val="4"/>
                <w:sz w:val="16"/>
                <w:szCs w:val="16"/>
              </w:rPr>
              <w:lastRenderedPageBreak/>
              <w:t>Монтаж наружных сетей и сооруж</w:t>
            </w:r>
            <w:r w:rsidRPr="00851ABB">
              <w:rPr>
                <w:b/>
                <w:bCs/>
                <w:spacing w:val="4"/>
                <w:sz w:val="16"/>
                <w:szCs w:val="16"/>
              </w:rPr>
              <w:t>е</w:t>
            </w:r>
            <w:r w:rsidRPr="00851ABB">
              <w:rPr>
                <w:b/>
                <w:bCs/>
                <w:spacing w:val="4"/>
                <w:sz w:val="16"/>
                <w:szCs w:val="16"/>
              </w:rPr>
              <w:t>ний</w:t>
            </w:r>
          </w:p>
          <w:p w:rsidR="003F5F6C" w:rsidRPr="00851ABB" w:rsidRDefault="003F5F6C" w:rsidP="003F5F6C">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F5F6C" w:rsidRPr="00A26F15" w:rsidRDefault="003F5F6C" w:rsidP="003F5F6C">
            <w:pPr>
              <w:spacing w:line="60" w:lineRule="atLeast"/>
              <w:jc w:val="both"/>
              <w:rPr>
                <w:rFonts w:ascii="ArialMT" w:hAnsi="ArialMT" w:cs="ArialMT"/>
                <w:sz w:val="16"/>
                <w:szCs w:val="16"/>
              </w:rPr>
            </w:pPr>
            <w:r w:rsidRPr="00A26F15">
              <w:rPr>
                <w:rFonts w:ascii="ArialMT" w:hAnsi="ArialMT" w:cs="ArialMT"/>
                <w:sz w:val="16"/>
                <w:szCs w:val="16"/>
              </w:rPr>
              <w:t>СП 4.01.06-2024</w:t>
            </w:r>
          </w:p>
          <w:p w:rsidR="003F5F6C" w:rsidRPr="00370D14" w:rsidRDefault="003F5F6C" w:rsidP="003F5F6C">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3F5F6C" w:rsidRPr="00370D14" w:rsidRDefault="003F5F6C" w:rsidP="003F5F6C">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3F5F6C" w:rsidRPr="00370D14" w:rsidRDefault="003F5F6C" w:rsidP="003F5F6C">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3F5F6C" w:rsidRPr="00370D14" w:rsidRDefault="003F5F6C" w:rsidP="003F5F6C">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3F5F6C" w:rsidRDefault="003F5F6C" w:rsidP="003F5F6C">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2072-2010 </w:t>
            </w:r>
          </w:p>
          <w:p w:rsidR="003F5F6C" w:rsidRPr="00370D14" w:rsidRDefault="003F5F6C" w:rsidP="003F5F6C">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3F5F6C" w:rsidRPr="0066216A" w:rsidTr="001B692D">
        <w:tblPrEx>
          <w:tblCellMar>
            <w:top w:w="0" w:type="dxa"/>
            <w:bottom w:w="0" w:type="dxa"/>
          </w:tblCellMar>
        </w:tblPrEx>
        <w:trPr>
          <w:trHeight w:val="237"/>
        </w:trPr>
        <w:tc>
          <w:tcPr>
            <w:tcW w:w="1985" w:type="dxa"/>
            <w:vMerge/>
            <w:tcBorders>
              <w:left w:val="single" w:sz="6" w:space="0" w:color="auto"/>
              <w:bottom w:val="double" w:sz="6" w:space="0" w:color="auto"/>
              <w:right w:val="single" w:sz="6" w:space="0" w:color="auto"/>
            </w:tcBorders>
          </w:tcPr>
          <w:p w:rsidR="003F5F6C" w:rsidRPr="00B35B3A" w:rsidRDefault="003F5F6C" w:rsidP="003F5F6C">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F5F6C" w:rsidRPr="003327C5" w:rsidRDefault="003F5F6C" w:rsidP="003F5F6C">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3F5F6C" w:rsidRPr="00B35B3A" w:rsidRDefault="003F5F6C" w:rsidP="003F5F6C">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3F5F6C" w:rsidRPr="00370D14" w:rsidRDefault="003F5F6C" w:rsidP="003F5F6C">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3F5F6C" w:rsidRPr="00370D14" w:rsidRDefault="003F5F6C" w:rsidP="003F5F6C">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3F5F6C" w:rsidRPr="0079189A" w:rsidRDefault="003F5F6C" w:rsidP="003F5F6C">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3F5F6C" w:rsidRDefault="003F5F6C" w:rsidP="003F5F6C">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2116-2010 </w:t>
            </w:r>
          </w:p>
        </w:tc>
      </w:tr>
      <w:tr w:rsidR="00C15705" w:rsidRPr="0066216A" w:rsidTr="003F5F6C">
        <w:tblPrEx>
          <w:tblCellMar>
            <w:top w:w="0" w:type="dxa"/>
            <w:bottom w:w="0" w:type="dxa"/>
          </w:tblCellMar>
        </w:tblPrEx>
        <w:trPr>
          <w:trHeight w:val="99"/>
        </w:trPr>
        <w:tc>
          <w:tcPr>
            <w:tcW w:w="1985" w:type="dxa"/>
            <w:tcBorders>
              <w:top w:val="double" w:sz="6" w:space="0" w:color="auto"/>
              <w:left w:val="single" w:sz="6" w:space="0" w:color="auto"/>
              <w:bottom w:val="double" w:sz="6" w:space="0" w:color="auto"/>
              <w:right w:val="single" w:sz="6" w:space="0" w:color="auto"/>
            </w:tcBorders>
          </w:tcPr>
          <w:p w:rsidR="00C15705" w:rsidRPr="00804581" w:rsidRDefault="00C15705" w:rsidP="00C15705">
            <w:pPr>
              <w:rPr>
                <w:b/>
                <w:bCs/>
                <w:spacing w:val="4"/>
                <w:sz w:val="16"/>
                <w:szCs w:val="16"/>
              </w:rPr>
            </w:pPr>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C15705" w:rsidRPr="00804581" w:rsidRDefault="00C15705" w:rsidP="00C15705">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C15705" w:rsidRDefault="00C15705" w:rsidP="00C1570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C15705" w:rsidRPr="009F31FF" w:rsidRDefault="00C15705" w:rsidP="00C15705">
            <w:pPr>
              <w:spacing w:line="60" w:lineRule="atLeast"/>
              <w:jc w:val="both"/>
              <w:rPr>
                <w:rFonts w:ascii="ArialMT" w:hAnsi="ArialMT" w:cs="ArialMT"/>
                <w:sz w:val="16"/>
                <w:szCs w:val="16"/>
              </w:rPr>
            </w:pPr>
            <w:r w:rsidRPr="009F31FF">
              <w:rPr>
                <w:rFonts w:ascii="ArialMT" w:hAnsi="ArialMT" w:cs="ArialMT"/>
                <w:sz w:val="16"/>
                <w:szCs w:val="16"/>
              </w:rPr>
              <w:t>СП 4.04.06-2024</w:t>
            </w:r>
          </w:p>
          <w:p w:rsidR="00C15705" w:rsidRPr="00D62F58" w:rsidRDefault="00C15705" w:rsidP="00C1570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jc w:val="both"/>
              <w:rPr>
                <w:rFonts w:ascii="ArialMT" w:hAnsi="ArialMT" w:cs="ArialMT"/>
                <w:sz w:val="16"/>
                <w:szCs w:val="16"/>
              </w:rPr>
            </w:pPr>
            <w:r>
              <w:rPr>
                <w:rFonts w:ascii="ArialMT" w:hAnsi="ArialMT" w:cs="ArialMT"/>
                <w:sz w:val="16"/>
                <w:szCs w:val="16"/>
              </w:rPr>
              <w:t>Электропроводки</w:t>
            </w:r>
          </w:p>
          <w:p w:rsidR="00C15705" w:rsidRPr="00D62F58" w:rsidRDefault="00C15705" w:rsidP="00C15705">
            <w:pPr>
              <w:spacing w:line="60" w:lineRule="atLeast"/>
              <w:jc w:val="both"/>
              <w:rPr>
                <w:rFonts w:ascii="ArialMT" w:hAnsi="ArialMT" w:cs="ArialMT"/>
                <w:sz w:val="16"/>
                <w:szCs w:val="16"/>
              </w:rPr>
            </w:pPr>
            <w:r>
              <w:rPr>
                <w:rFonts w:ascii="ArialMT" w:hAnsi="ArialMT" w:cs="ArialMT"/>
                <w:sz w:val="16"/>
                <w:szCs w:val="16"/>
              </w:rPr>
              <w:t>Кабельные линии</w:t>
            </w:r>
          </w:p>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15705" w:rsidRPr="00D62F58" w:rsidRDefault="00C15705" w:rsidP="00C1570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C15705" w:rsidRPr="0066216A" w:rsidTr="003F5F6C">
        <w:tblPrEx>
          <w:tblCellMar>
            <w:top w:w="0" w:type="dxa"/>
            <w:bottom w:w="0" w:type="dxa"/>
          </w:tblCellMar>
        </w:tblPrEx>
        <w:trPr>
          <w:trHeight w:val="145"/>
        </w:trPr>
        <w:tc>
          <w:tcPr>
            <w:tcW w:w="1985" w:type="dxa"/>
            <w:tcBorders>
              <w:top w:val="double" w:sz="6" w:space="0" w:color="auto"/>
              <w:left w:val="single" w:sz="6" w:space="0" w:color="auto"/>
              <w:bottom w:val="double" w:sz="6" w:space="0" w:color="auto"/>
              <w:right w:val="single" w:sz="6" w:space="0" w:color="auto"/>
            </w:tcBorders>
          </w:tcPr>
          <w:p w:rsidR="00C15705" w:rsidRPr="006417A4" w:rsidRDefault="00C15705" w:rsidP="00C15705">
            <w:pPr>
              <w:rPr>
                <w:b/>
                <w:bCs/>
                <w:spacing w:val="4"/>
                <w:sz w:val="16"/>
                <w:szCs w:val="16"/>
                <w:highlight w:val="yellow"/>
              </w:rPr>
            </w:pPr>
            <w:r>
              <w:rPr>
                <w:b/>
                <w:bCs/>
                <w:spacing w:val="4"/>
                <w:sz w:val="16"/>
                <w:szCs w:val="16"/>
              </w:rPr>
              <w:t>С</w:t>
            </w:r>
            <w:r w:rsidRPr="0041225E">
              <w:rPr>
                <w:b/>
                <w:bCs/>
                <w:spacing w:val="4"/>
                <w:sz w:val="16"/>
                <w:szCs w:val="16"/>
              </w:rPr>
              <w:t>истемы связи и ди</w:t>
            </w:r>
            <w:r w:rsidRPr="0041225E">
              <w:rPr>
                <w:b/>
                <w:bCs/>
                <w:spacing w:val="4"/>
                <w:sz w:val="16"/>
                <w:szCs w:val="16"/>
              </w:rPr>
              <w:t>с</w:t>
            </w:r>
            <w:r w:rsidRPr="0041225E">
              <w:rPr>
                <w:b/>
                <w:bCs/>
                <w:spacing w:val="4"/>
                <w:sz w:val="16"/>
                <w:szCs w:val="16"/>
              </w:rPr>
              <w:t>петчеризации инж</w:t>
            </w:r>
            <w:r w:rsidRPr="0041225E">
              <w:rPr>
                <w:b/>
                <w:bCs/>
                <w:spacing w:val="4"/>
                <w:sz w:val="16"/>
                <w:szCs w:val="16"/>
              </w:rPr>
              <w:t>е</w:t>
            </w:r>
            <w:r w:rsidRPr="0041225E">
              <w:rPr>
                <w:b/>
                <w:bCs/>
                <w:spacing w:val="4"/>
                <w:sz w:val="16"/>
                <w:szCs w:val="16"/>
              </w:rPr>
              <w:t>нерного оборудования жилых и обществе</w:t>
            </w:r>
            <w:r w:rsidRPr="0041225E">
              <w:rPr>
                <w:b/>
                <w:bCs/>
                <w:spacing w:val="4"/>
                <w:sz w:val="16"/>
                <w:szCs w:val="16"/>
              </w:rPr>
              <w:t>н</w:t>
            </w:r>
            <w:r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C15705" w:rsidRPr="0041225E" w:rsidRDefault="00C15705" w:rsidP="00C15705">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C15705" w:rsidRPr="0041225E" w:rsidRDefault="00C15705" w:rsidP="00C15705">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C15705" w:rsidRPr="0041225E" w:rsidRDefault="00C15705" w:rsidP="00C15705">
            <w:pPr>
              <w:spacing w:line="60" w:lineRule="atLeast"/>
              <w:jc w:val="both"/>
              <w:rPr>
                <w:rFonts w:ascii="ArialMT" w:hAnsi="ArialMT" w:cs="ArialMT"/>
                <w:sz w:val="16"/>
                <w:szCs w:val="16"/>
              </w:rPr>
            </w:pPr>
            <w:r w:rsidRPr="0041225E">
              <w:rPr>
                <w:rFonts w:ascii="ArialMT" w:hAnsi="ArialMT" w:cs="ArialMT"/>
                <w:sz w:val="16"/>
                <w:szCs w:val="16"/>
              </w:rPr>
              <w:t>Система домофонной связи</w:t>
            </w:r>
          </w:p>
          <w:p w:rsidR="00C15705" w:rsidRPr="0041225E" w:rsidRDefault="00C15705" w:rsidP="00C15705">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C15705" w:rsidRPr="0041225E" w:rsidRDefault="00C15705" w:rsidP="00C15705">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C15705" w:rsidRPr="00D62F58" w:rsidRDefault="00C15705" w:rsidP="00C15705">
            <w:pPr>
              <w:spacing w:line="60" w:lineRule="atLeast"/>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15705" w:rsidRPr="00D62F58" w:rsidRDefault="00C15705" w:rsidP="00C1570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C15705" w:rsidRPr="0066216A" w:rsidTr="003F5F6C">
        <w:tblPrEx>
          <w:tblCellMar>
            <w:top w:w="0" w:type="dxa"/>
            <w:bottom w:w="0" w:type="dxa"/>
          </w:tblCellMar>
        </w:tblPrEx>
        <w:trPr>
          <w:trHeight w:val="176"/>
        </w:trPr>
        <w:tc>
          <w:tcPr>
            <w:tcW w:w="1985" w:type="dxa"/>
            <w:tcBorders>
              <w:top w:val="double" w:sz="6" w:space="0" w:color="auto"/>
              <w:left w:val="single" w:sz="6" w:space="0" w:color="auto"/>
              <w:bottom w:val="double" w:sz="6" w:space="0" w:color="auto"/>
              <w:right w:val="single" w:sz="6" w:space="0" w:color="auto"/>
            </w:tcBorders>
          </w:tcPr>
          <w:p w:rsidR="00C15705" w:rsidRPr="00804581" w:rsidRDefault="00C15705" w:rsidP="00C15705">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C15705" w:rsidRPr="00804581" w:rsidRDefault="00C15705" w:rsidP="00C1570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15705" w:rsidRPr="00C03A9B" w:rsidRDefault="00C15705" w:rsidP="00C15705">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C15705" w:rsidRPr="00C03A9B" w:rsidRDefault="00C15705" w:rsidP="00C15705">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C15705" w:rsidRPr="00C03A9B" w:rsidRDefault="00C15705" w:rsidP="00C15705">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C15705" w:rsidRPr="00C03A9B" w:rsidRDefault="00C15705" w:rsidP="00C15705">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C15705" w:rsidRPr="00D62F58" w:rsidRDefault="00C15705" w:rsidP="00C1570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C15705" w:rsidRPr="00D62F58" w:rsidRDefault="00C15705" w:rsidP="00C15705">
            <w:pPr>
              <w:spacing w:line="60" w:lineRule="atLeast"/>
              <w:jc w:val="both"/>
              <w:rPr>
                <w:rFonts w:ascii="ArialMT" w:hAnsi="ArialMT" w:cs="ArialMT"/>
                <w:sz w:val="16"/>
                <w:szCs w:val="16"/>
              </w:rPr>
            </w:pPr>
            <w:r>
              <w:rPr>
                <w:rFonts w:ascii="ArialMT" w:hAnsi="ArialMT" w:cs="ArialMT"/>
                <w:sz w:val="16"/>
                <w:szCs w:val="16"/>
              </w:rPr>
              <w:t xml:space="preserve">автоматического </w:t>
            </w:r>
            <w:r w:rsidRPr="00D62F58">
              <w:rPr>
                <w:rFonts w:ascii="ArialMT" w:hAnsi="ArialMT" w:cs="ArialMT"/>
                <w:sz w:val="16"/>
                <w:szCs w:val="16"/>
              </w:rPr>
              <w:t>пожарот</w:t>
            </w:r>
            <w:r w:rsidRPr="00D62F58">
              <w:rPr>
                <w:rFonts w:ascii="ArialMT" w:hAnsi="ArialMT" w:cs="ArialMT"/>
                <w:sz w:val="16"/>
                <w:szCs w:val="16"/>
              </w:rPr>
              <w:t>у</w:t>
            </w:r>
            <w:r w:rsidRPr="00D62F58">
              <w:rPr>
                <w:rFonts w:ascii="ArialMT" w:hAnsi="ArialMT" w:cs="ArialMT"/>
                <w:sz w:val="16"/>
                <w:szCs w:val="16"/>
              </w:rPr>
              <w:t>ш</w:t>
            </w:r>
            <w:r>
              <w:rPr>
                <w:rFonts w:ascii="ArialMT" w:hAnsi="ArialMT" w:cs="ArialMT"/>
                <w:sz w:val="16"/>
                <w:szCs w:val="16"/>
              </w:rPr>
              <w:t>ения (электротехническая часть)</w:t>
            </w:r>
          </w:p>
          <w:p w:rsidR="00C15705" w:rsidRPr="00D62F58" w:rsidRDefault="00C15705" w:rsidP="00C15705">
            <w:pPr>
              <w:spacing w:line="60" w:lineRule="atLeast"/>
              <w:jc w:val="both"/>
              <w:rPr>
                <w:rFonts w:ascii="ArialMT" w:hAnsi="ArialMT" w:cs="ArialMT"/>
                <w:sz w:val="16"/>
                <w:szCs w:val="16"/>
              </w:rPr>
            </w:pPr>
            <w:r>
              <w:rPr>
                <w:rFonts w:ascii="ArialMT" w:hAnsi="ArialMT" w:cs="ArialMT"/>
                <w:sz w:val="16"/>
                <w:szCs w:val="16"/>
              </w:rPr>
              <w:t>охранной сигнализации</w:t>
            </w:r>
          </w:p>
          <w:p w:rsidR="00C15705" w:rsidRPr="00D62F58" w:rsidRDefault="00C15705" w:rsidP="00C15705">
            <w:pPr>
              <w:spacing w:line="60" w:lineRule="atLeast"/>
              <w:jc w:val="both"/>
              <w:rPr>
                <w:rFonts w:ascii="ArialMT" w:hAnsi="ArialMT" w:cs="ArialMT"/>
                <w:sz w:val="16"/>
                <w:szCs w:val="16"/>
              </w:rPr>
            </w:pPr>
            <w:r>
              <w:rPr>
                <w:rFonts w:ascii="ArialMT" w:hAnsi="ArialMT" w:cs="ArialMT"/>
                <w:sz w:val="16"/>
                <w:szCs w:val="16"/>
              </w:rPr>
              <w:t>видеонаблюдения</w:t>
            </w:r>
          </w:p>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15705" w:rsidRPr="00D62F58" w:rsidRDefault="00C15705" w:rsidP="00C1570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C15705" w:rsidRPr="0066216A" w:rsidTr="003F5F6C">
        <w:tblPrEx>
          <w:tblCellMar>
            <w:top w:w="0" w:type="dxa"/>
            <w:bottom w:w="0" w:type="dxa"/>
          </w:tblCellMar>
        </w:tblPrEx>
        <w:trPr>
          <w:trHeight w:val="176"/>
        </w:trPr>
        <w:tc>
          <w:tcPr>
            <w:tcW w:w="1985" w:type="dxa"/>
            <w:tcBorders>
              <w:top w:val="double" w:sz="6" w:space="0" w:color="auto"/>
              <w:left w:val="single" w:sz="6" w:space="0" w:color="auto"/>
              <w:bottom w:val="double" w:sz="6" w:space="0" w:color="auto"/>
              <w:right w:val="single" w:sz="6" w:space="0" w:color="auto"/>
            </w:tcBorders>
          </w:tcPr>
          <w:p w:rsidR="00C15705" w:rsidRPr="00804581" w:rsidRDefault="00C15705" w:rsidP="00C15705">
            <w:pPr>
              <w:rPr>
                <w:b/>
                <w:bCs/>
                <w:spacing w:val="4"/>
                <w:sz w:val="16"/>
                <w:szCs w:val="16"/>
              </w:rPr>
            </w:pPr>
            <w:r w:rsidRPr="00804581">
              <w:rPr>
                <w:b/>
                <w:bCs/>
                <w:spacing w:val="4"/>
                <w:sz w:val="16"/>
                <w:szCs w:val="16"/>
              </w:rPr>
              <w:t>Монтаж инженерных сетей:</w:t>
            </w:r>
          </w:p>
          <w:p w:rsidR="00C15705" w:rsidRPr="00804581" w:rsidRDefault="00C15705" w:rsidP="00C15705">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 xml:space="preserve">ТКП 211-2010 </w:t>
            </w:r>
          </w:p>
          <w:p w:rsidR="00C15705" w:rsidRPr="00D62F58" w:rsidRDefault="00C15705" w:rsidP="00C1570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Прокладк</w:t>
            </w:r>
            <w:r>
              <w:rPr>
                <w:rFonts w:ascii="ArialMT" w:hAnsi="ArialMT" w:cs="ArialMT"/>
                <w:sz w:val="16"/>
                <w:szCs w:val="16"/>
              </w:rPr>
              <w:t>а кабелей электросвязи в грунте</w:t>
            </w:r>
          </w:p>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Прокладка кабелей электросвязи в канальной канализ</w:t>
            </w:r>
            <w:r w:rsidRPr="00D62F58">
              <w:rPr>
                <w:rFonts w:ascii="ArialMT" w:hAnsi="ArialMT" w:cs="ArialMT"/>
                <w:sz w:val="16"/>
                <w:szCs w:val="16"/>
              </w:rPr>
              <w:t>а</w:t>
            </w:r>
            <w:r>
              <w:rPr>
                <w:rFonts w:ascii="ArialMT" w:hAnsi="ArialMT" w:cs="ArialMT"/>
                <w:sz w:val="16"/>
                <w:szCs w:val="16"/>
              </w:rPr>
              <w:t>ции</w:t>
            </w:r>
          </w:p>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Строительство кабельной</w:t>
            </w:r>
            <w:r>
              <w:rPr>
                <w:rFonts w:ascii="ArialMT" w:hAnsi="ArialMT" w:cs="ArialMT"/>
                <w:sz w:val="16"/>
                <w:szCs w:val="16"/>
              </w:rPr>
              <w:t xml:space="preserve"> канализации</w:t>
            </w:r>
          </w:p>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Вводы кабелей в здания организаций электросвязи</w:t>
            </w:r>
          </w:p>
          <w:p w:rsidR="00C15705" w:rsidRPr="00D62F58" w:rsidRDefault="00C15705" w:rsidP="00C15705">
            <w:pPr>
              <w:spacing w:line="60" w:lineRule="atLeast"/>
              <w:jc w:val="both"/>
              <w:rPr>
                <w:rFonts w:ascii="ArialMT" w:hAnsi="ArialMT" w:cs="ArialMT"/>
                <w:sz w:val="16"/>
                <w:szCs w:val="16"/>
              </w:rPr>
            </w:pPr>
            <w:r w:rsidRPr="00D62F58">
              <w:rPr>
                <w:rFonts w:ascii="ArialMT" w:hAnsi="ArialMT" w:cs="ArialMT"/>
                <w:sz w:val="16"/>
                <w:szCs w:val="16"/>
              </w:rPr>
              <w:t>За</w:t>
            </w:r>
            <w:r>
              <w:rPr>
                <w:rFonts w:ascii="ArialMT" w:hAnsi="ArialMT" w:cs="ArialMT"/>
                <w:sz w:val="16"/>
                <w:szCs w:val="16"/>
              </w:rPr>
              <w:t>щита кабелей линий электросвязи</w:t>
            </w:r>
          </w:p>
          <w:p w:rsidR="00C15705" w:rsidRPr="00D62F58" w:rsidRDefault="00C15705" w:rsidP="00C15705">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15705" w:rsidRPr="00D62F58" w:rsidRDefault="00C15705" w:rsidP="00C1570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C15705" w:rsidRPr="00D62F58" w:rsidRDefault="00C15705" w:rsidP="00C15705">
            <w:pPr>
              <w:spacing w:line="60" w:lineRule="atLeast"/>
              <w:ind w:left="-41"/>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8909BA"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8909BA" w:rsidRPr="00CB002B" w:rsidRDefault="008909BA" w:rsidP="008909BA">
            <w:pPr>
              <w:shd w:val="clear" w:color="auto" w:fill="FFFFFF"/>
              <w:rPr>
                <w:b/>
                <w:bCs/>
                <w:spacing w:val="4"/>
                <w:sz w:val="16"/>
                <w:szCs w:val="16"/>
              </w:rPr>
            </w:pPr>
            <w:r w:rsidRPr="00CB002B">
              <w:rPr>
                <w:b/>
                <w:bCs/>
                <w:spacing w:val="4"/>
                <w:sz w:val="16"/>
                <w:szCs w:val="16"/>
              </w:rPr>
              <w:t>Смеси раство</w:t>
            </w:r>
            <w:r w:rsidRPr="00CB002B">
              <w:rPr>
                <w:b/>
                <w:bCs/>
                <w:spacing w:val="4"/>
                <w:sz w:val="16"/>
                <w:szCs w:val="16"/>
              </w:rPr>
              <w:t>р</w:t>
            </w:r>
            <w:r w:rsidRPr="00CB002B">
              <w:rPr>
                <w:b/>
                <w:bCs/>
                <w:spacing w:val="4"/>
                <w:sz w:val="16"/>
                <w:szCs w:val="16"/>
              </w:rPr>
              <w:t>ные и растворы строител</w:t>
            </w:r>
            <w:r w:rsidRPr="00CB002B">
              <w:rPr>
                <w:b/>
                <w:bCs/>
                <w:spacing w:val="4"/>
                <w:sz w:val="16"/>
                <w:szCs w:val="16"/>
              </w:rPr>
              <w:t>ь</w:t>
            </w:r>
            <w:r w:rsidRPr="00CB002B">
              <w:rPr>
                <w:b/>
                <w:bCs/>
                <w:spacing w:val="4"/>
                <w:sz w:val="16"/>
                <w:szCs w:val="16"/>
              </w:rPr>
              <w:t>ные</w:t>
            </w:r>
          </w:p>
          <w:p w:rsidR="008909BA" w:rsidRPr="00CB002B" w:rsidRDefault="008909BA" w:rsidP="008909BA">
            <w:pPr>
              <w:shd w:val="clear" w:color="auto" w:fill="FFFFFF"/>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8909BA" w:rsidRPr="00ED14C5" w:rsidRDefault="008909BA" w:rsidP="008909BA">
            <w:pPr>
              <w:shd w:val="clear" w:color="auto" w:fill="FFFFFF"/>
              <w:ind w:left="-17" w:right="-57"/>
              <w:rPr>
                <w:sz w:val="16"/>
                <w:szCs w:val="16"/>
              </w:rPr>
            </w:pPr>
            <w:r w:rsidRPr="00ED14C5">
              <w:rPr>
                <w:sz w:val="16"/>
                <w:szCs w:val="16"/>
              </w:rPr>
              <w:t>СТБ 1307-2012</w:t>
            </w:r>
          </w:p>
        </w:tc>
        <w:tc>
          <w:tcPr>
            <w:tcW w:w="4111" w:type="dxa"/>
            <w:tcBorders>
              <w:top w:val="double" w:sz="6" w:space="0" w:color="auto"/>
              <w:left w:val="single" w:sz="6" w:space="0" w:color="auto"/>
              <w:bottom w:val="double" w:sz="6" w:space="0" w:color="auto"/>
              <w:right w:val="single" w:sz="6" w:space="0" w:color="auto"/>
            </w:tcBorders>
          </w:tcPr>
          <w:p w:rsidR="008909BA" w:rsidRPr="009238FF" w:rsidRDefault="008909BA" w:rsidP="008909BA">
            <w:pPr>
              <w:spacing w:line="216" w:lineRule="auto"/>
              <w:jc w:val="both"/>
              <w:rPr>
                <w:bCs/>
                <w:sz w:val="16"/>
                <w:szCs w:val="16"/>
              </w:rPr>
            </w:pPr>
            <w:r w:rsidRPr="009238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8909BA" w:rsidRPr="00803A04" w:rsidRDefault="008909BA" w:rsidP="008909BA">
            <w:pPr>
              <w:spacing w:line="216" w:lineRule="auto"/>
              <w:ind w:left="-17" w:right="-17"/>
              <w:rPr>
                <w:bCs/>
                <w:sz w:val="16"/>
                <w:szCs w:val="16"/>
              </w:rPr>
            </w:pPr>
            <w:r w:rsidRPr="00803A04">
              <w:rPr>
                <w:bCs/>
                <w:sz w:val="16"/>
                <w:szCs w:val="16"/>
              </w:rPr>
              <w:t>СТБ 1307-2012, п.</w:t>
            </w:r>
            <w:r>
              <w:rPr>
                <w:bCs/>
                <w:sz w:val="16"/>
                <w:szCs w:val="16"/>
              </w:rPr>
              <w:t xml:space="preserve"> </w:t>
            </w:r>
            <w:r w:rsidRPr="00803A04">
              <w:rPr>
                <w:bCs/>
                <w:sz w:val="16"/>
                <w:szCs w:val="16"/>
              </w:rPr>
              <w:t>7.1</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Определение насыпной плотности</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803A04">
              <w:rPr>
                <w:bCs/>
                <w:sz w:val="16"/>
                <w:szCs w:val="16"/>
              </w:rPr>
              <w:t>ГОСТ 8735-88, п.</w:t>
            </w:r>
            <w:r>
              <w:rPr>
                <w:bCs/>
                <w:sz w:val="16"/>
                <w:szCs w:val="16"/>
              </w:rPr>
              <w:t xml:space="preserve"> </w:t>
            </w:r>
            <w:r w:rsidRPr="00803A04">
              <w:rPr>
                <w:bCs/>
                <w:sz w:val="16"/>
                <w:szCs w:val="16"/>
              </w:rPr>
              <w:t>9.1</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Водоудерживающая способность</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CB002B">
              <w:rPr>
                <w:bCs/>
                <w:sz w:val="16"/>
                <w:szCs w:val="16"/>
              </w:rPr>
              <w:t>ГОСТ 5802-86, п.</w:t>
            </w:r>
            <w:r>
              <w:rPr>
                <w:bCs/>
                <w:sz w:val="16"/>
                <w:szCs w:val="16"/>
              </w:rPr>
              <w:t xml:space="preserve"> </w:t>
            </w:r>
            <w:r w:rsidRPr="00CB002B">
              <w:rPr>
                <w:bCs/>
                <w:sz w:val="16"/>
                <w:szCs w:val="16"/>
              </w:rPr>
              <w:t>5</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Влажность</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803A04">
              <w:rPr>
                <w:bCs/>
                <w:sz w:val="16"/>
                <w:szCs w:val="16"/>
              </w:rPr>
              <w:t>ГОСТ 8735-88, п.</w:t>
            </w:r>
            <w:r>
              <w:rPr>
                <w:bCs/>
                <w:sz w:val="16"/>
                <w:szCs w:val="16"/>
              </w:rPr>
              <w:t xml:space="preserve"> </w:t>
            </w:r>
            <w:r w:rsidRPr="00803A04">
              <w:rPr>
                <w:bCs/>
                <w:sz w:val="16"/>
                <w:szCs w:val="16"/>
              </w:rPr>
              <w:t>10</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Подвижность</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9641B3">
              <w:rPr>
                <w:bCs/>
                <w:sz w:val="16"/>
                <w:szCs w:val="16"/>
              </w:rPr>
              <w:t>ГОСТ 5802-86, п. 2</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Жизнеспособность и группа по сохр</w:t>
            </w:r>
            <w:r w:rsidRPr="009238FF">
              <w:rPr>
                <w:bCs/>
                <w:sz w:val="16"/>
                <w:szCs w:val="16"/>
              </w:rPr>
              <w:t>а</w:t>
            </w:r>
            <w:r w:rsidRPr="009238FF">
              <w:rPr>
                <w:bCs/>
                <w:sz w:val="16"/>
                <w:szCs w:val="16"/>
              </w:rPr>
              <w:t>няемости</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087FB6">
              <w:rPr>
                <w:bCs/>
                <w:sz w:val="16"/>
                <w:szCs w:val="16"/>
              </w:rPr>
              <w:t>СТБ 1307-2012, п.</w:t>
            </w:r>
            <w:r>
              <w:rPr>
                <w:bCs/>
                <w:sz w:val="16"/>
                <w:szCs w:val="16"/>
              </w:rPr>
              <w:t xml:space="preserve"> </w:t>
            </w:r>
            <w:r w:rsidRPr="00087FB6">
              <w:rPr>
                <w:bCs/>
                <w:sz w:val="16"/>
                <w:szCs w:val="16"/>
              </w:rPr>
              <w:t>7.5</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Определение усадки</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087FB6">
              <w:rPr>
                <w:bCs/>
                <w:sz w:val="16"/>
                <w:szCs w:val="16"/>
              </w:rPr>
              <w:t>СТБ 1307-2012, п.</w:t>
            </w:r>
            <w:r>
              <w:rPr>
                <w:bCs/>
                <w:sz w:val="16"/>
                <w:szCs w:val="16"/>
              </w:rPr>
              <w:t xml:space="preserve"> </w:t>
            </w:r>
            <w:r w:rsidRPr="00087FB6">
              <w:rPr>
                <w:bCs/>
                <w:sz w:val="16"/>
                <w:szCs w:val="16"/>
              </w:rPr>
              <w:t>7.13</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Определение средней плотности раствора</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803A04">
              <w:rPr>
                <w:bCs/>
                <w:sz w:val="16"/>
                <w:szCs w:val="16"/>
              </w:rPr>
              <w:t>ГОСТ 5802-86, п.</w:t>
            </w:r>
            <w:r>
              <w:rPr>
                <w:bCs/>
                <w:sz w:val="16"/>
                <w:szCs w:val="16"/>
              </w:rPr>
              <w:t xml:space="preserve"> </w:t>
            </w:r>
            <w:r w:rsidRPr="00803A04">
              <w:rPr>
                <w:bCs/>
                <w:sz w:val="16"/>
                <w:szCs w:val="16"/>
              </w:rPr>
              <w:t>7</w:t>
            </w:r>
          </w:p>
        </w:tc>
      </w:tr>
      <w:tr w:rsidR="008909B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Соответствие маркировки</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803A04">
              <w:rPr>
                <w:bCs/>
                <w:sz w:val="16"/>
                <w:szCs w:val="16"/>
              </w:rPr>
              <w:t>СТБ 1307-2012, п.</w:t>
            </w:r>
            <w:r>
              <w:rPr>
                <w:bCs/>
                <w:sz w:val="16"/>
                <w:szCs w:val="16"/>
              </w:rPr>
              <w:t xml:space="preserve"> </w:t>
            </w:r>
            <w:r w:rsidRPr="00803A04">
              <w:rPr>
                <w:bCs/>
                <w:sz w:val="16"/>
                <w:szCs w:val="16"/>
              </w:rPr>
              <w:t>5.5</w:t>
            </w:r>
          </w:p>
        </w:tc>
      </w:tr>
      <w:tr w:rsidR="008909BA"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8909BA" w:rsidRPr="00B35B3A" w:rsidRDefault="008909BA" w:rsidP="008909BA">
            <w:pPr>
              <w:rPr>
                <w:b/>
                <w:bCs/>
                <w:spacing w:val="4"/>
                <w:sz w:val="16"/>
                <w:szCs w:val="16"/>
              </w:rPr>
            </w:pPr>
          </w:p>
        </w:tc>
        <w:tc>
          <w:tcPr>
            <w:tcW w:w="1701" w:type="dxa"/>
            <w:vMerge/>
            <w:tcBorders>
              <w:left w:val="single" w:sz="6" w:space="0" w:color="auto"/>
              <w:bottom w:val="double" w:sz="6" w:space="0" w:color="auto"/>
              <w:right w:val="single" w:sz="6" w:space="0" w:color="auto"/>
            </w:tcBorders>
          </w:tcPr>
          <w:p w:rsidR="008909BA" w:rsidRPr="00B35B3A" w:rsidRDefault="008909BA" w:rsidP="008909B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909BA" w:rsidRPr="0079189A" w:rsidRDefault="008909BA" w:rsidP="008909BA">
            <w:pPr>
              <w:spacing w:line="60" w:lineRule="atLeast"/>
              <w:jc w:val="both"/>
              <w:rPr>
                <w:rFonts w:ascii="ArialMT" w:hAnsi="ArialMT" w:cs="ArialMT"/>
                <w:sz w:val="16"/>
                <w:szCs w:val="16"/>
              </w:rPr>
            </w:pPr>
            <w:r w:rsidRPr="009238FF">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8909BA" w:rsidRDefault="008909BA" w:rsidP="008909BA">
            <w:pPr>
              <w:spacing w:line="60" w:lineRule="atLeast"/>
              <w:ind w:left="-41"/>
              <w:jc w:val="both"/>
              <w:rPr>
                <w:rFonts w:ascii="ArialMT" w:hAnsi="ArialMT" w:cs="ArialMT"/>
                <w:sz w:val="16"/>
                <w:szCs w:val="16"/>
              </w:rPr>
            </w:pPr>
            <w:r w:rsidRPr="00803A04">
              <w:rPr>
                <w:bCs/>
                <w:sz w:val="16"/>
                <w:szCs w:val="16"/>
              </w:rPr>
              <w:t>СТБ 1307-2012, п.</w:t>
            </w:r>
            <w:r>
              <w:rPr>
                <w:bCs/>
                <w:sz w:val="16"/>
                <w:szCs w:val="16"/>
              </w:rPr>
              <w:t xml:space="preserve"> </w:t>
            </w:r>
            <w:r w:rsidRPr="00803A04">
              <w:rPr>
                <w:bCs/>
                <w:sz w:val="16"/>
                <w:szCs w:val="16"/>
              </w:rPr>
              <w:t>5.5</w:t>
            </w:r>
          </w:p>
        </w:tc>
      </w:tr>
      <w:tr w:rsidR="00AC0852"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AC0852" w:rsidRPr="005C391A" w:rsidRDefault="00AC0852" w:rsidP="00AC0852">
            <w:pPr>
              <w:rPr>
                <w:rFonts w:eastAsia="Calibri"/>
                <w:color w:val="000000"/>
                <w:sz w:val="14"/>
                <w:szCs w:val="14"/>
              </w:rPr>
            </w:pPr>
            <w:r w:rsidRPr="005C391A">
              <w:rPr>
                <w:b/>
                <w:bCs/>
                <w:spacing w:val="4"/>
                <w:sz w:val="16"/>
                <w:szCs w:val="16"/>
              </w:rPr>
              <w:lastRenderedPageBreak/>
              <w:t>Композиции защитно-отделочные: грунто</w:t>
            </w:r>
            <w:r w:rsidRPr="005C391A">
              <w:rPr>
                <w:b/>
                <w:bCs/>
                <w:spacing w:val="4"/>
                <w:sz w:val="16"/>
                <w:szCs w:val="16"/>
              </w:rPr>
              <w:t>в</w:t>
            </w:r>
            <w:r w:rsidRPr="005C391A">
              <w:rPr>
                <w:b/>
                <w:bCs/>
                <w:spacing w:val="4"/>
                <w:sz w:val="16"/>
                <w:szCs w:val="16"/>
              </w:rPr>
              <w:t>ки</w:t>
            </w:r>
          </w:p>
        </w:tc>
        <w:tc>
          <w:tcPr>
            <w:tcW w:w="1701" w:type="dxa"/>
            <w:vMerge w:val="restart"/>
            <w:tcBorders>
              <w:top w:val="double" w:sz="6" w:space="0" w:color="auto"/>
              <w:left w:val="single" w:sz="6" w:space="0" w:color="auto"/>
              <w:right w:val="single" w:sz="6" w:space="0" w:color="auto"/>
            </w:tcBorders>
          </w:tcPr>
          <w:p w:rsidR="00AC0852" w:rsidRPr="005C391A" w:rsidRDefault="00AC0852" w:rsidP="00AC0852">
            <w:pPr>
              <w:spacing w:line="60" w:lineRule="atLeast"/>
              <w:jc w:val="both"/>
              <w:rPr>
                <w:rFonts w:ascii="ArialMT" w:hAnsi="ArialMT" w:cs="ArialMT"/>
                <w:sz w:val="16"/>
                <w:szCs w:val="16"/>
              </w:rPr>
            </w:pPr>
            <w:r w:rsidRPr="005C391A">
              <w:rPr>
                <w:sz w:val="16"/>
                <w:szCs w:val="16"/>
              </w:rPr>
              <w:t>СТБ 1263-2001</w:t>
            </w:r>
          </w:p>
        </w:tc>
        <w:tc>
          <w:tcPr>
            <w:tcW w:w="4111" w:type="dxa"/>
            <w:tcBorders>
              <w:top w:val="double" w:sz="6" w:space="0" w:color="auto"/>
              <w:left w:val="single" w:sz="6" w:space="0" w:color="auto"/>
              <w:bottom w:val="double" w:sz="6" w:space="0" w:color="auto"/>
              <w:right w:val="single" w:sz="6" w:space="0" w:color="auto"/>
            </w:tcBorders>
          </w:tcPr>
          <w:p w:rsidR="00AC0852" w:rsidRPr="009238FF" w:rsidRDefault="00AC0852" w:rsidP="00AC0852">
            <w:pPr>
              <w:spacing w:line="220" w:lineRule="auto"/>
              <w:jc w:val="both"/>
              <w:rPr>
                <w:bCs/>
                <w:sz w:val="16"/>
                <w:szCs w:val="16"/>
              </w:rPr>
            </w:pPr>
            <w:r w:rsidRPr="009238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AC0852" w:rsidRPr="00E01476" w:rsidRDefault="00AC0852" w:rsidP="00DC6BC0">
            <w:pPr>
              <w:spacing w:line="60" w:lineRule="atLeast"/>
              <w:ind w:left="-41"/>
              <w:jc w:val="both"/>
              <w:rPr>
                <w:spacing w:val="-8"/>
                <w:sz w:val="16"/>
                <w:szCs w:val="16"/>
              </w:rPr>
            </w:pPr>
            <w:r w:rsidRPr="00DC6BC0">
              <w:rPr>
                <w:bCs/>
                <w:sz w:val="16"/>
                <w:szCs w:val="16"/>
              </w:rPr>
              <w:t>СТБ 1263-2001, п. 8.1</w:t>
            </w:r>
          </w:p>
        </w:tc>
      </w:tr>
      <w:tr w:rsidR="00AC0852"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C0852" w:rsidRPr="00B35B3A" w:rsidRDefault="00AC0852" w:rsidP="00AC0852">
            <w:pPr>
              <w:rPr>
                <w:b/>
                <w:bCs/>
                <w:spacing w:val="4"/>
                <w:sz w:val="16"/>
                <w:szCs w:val="16"/>
              </w:rPr>
            </w:pPr>
          </w:p>
        </w:tc>
        <w:tc>
          <w:tcPr>
            <w:tcW w:w="1701" w:type="dxa"/>
            <w:vMerge/>
            <w:tcBorders>
              <w:left w:val="single" w:sz="6" w:space="0" w:color="auto"/>
              <w:right w:val="single" w:sz="6" w:space="0" w:color="auto"/>
            </w:tcBorders>
          </w:tcPr>
          <w:p w:rsidR="00AC0852" w:rsidRPr="00B35B3A" w:rsidRDefault="00AC0852" w:rsidP="00AC08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C0852" w:rsidRPr="009238FF" w:rsidRDefault="00AC0852" w:rsidP="00AC0852">
            <w:pPr>
              <w:autoSpaceDE w:val="0"/>
              <w:autoSpaceDN w:val="0"/>
              <w:adjustRightInd w:val="0"/>
              <w:rPr>
                <w:sz w:val="15"/>
                <w:szCs w:val="15"/>
              </w:rPr>
            </w:pPr>
            <w:r w:rsidRPr="009238FF">
              <w:rPr>
                <w:bCs/>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AC0852" w:rsidRPr="00E01476" w:rsidRDefault="00AC0852" w:rsidP="00AC0852">
            <w:pPr>
              <w:suppressAutoHyphens/>
              <w:ind w:left="-41" w:right="-68"/>
              <w:jc w:val="both"/>
              <w:rPr>
                <w:spacing w:val="-8"/>
                <w:sz w:val="16"/>
                <w:szCs w:val="16"/>
              </w:rPr>
            </w:pPr>
            <w:r w:rsidRPr="00AC0852">
              <w:rPr>
                <w:spacing w:val="-8"/>
                <w:sz w:val="16"/>
                <w:szCs w:val="16"/>
              </w:rPr>
              <w:t>ГОСТ 17537-72,</w:t>
            </w:r>
            <w:r w:rsidRPr="00E01476">
              <w:rPr>
                <w:spacing w:val="-8"/>
                <w:sz w:val="16"/>
                <w:szCs w:val="16"/>
              </w:rPr>
              <w:t xml:space="preserve"> раздел 1</w:t>
            </w:r>
          </w:p>
        </w:tc>
      </w:tr>
      <w:tr w:rsidR="00AC0852"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C0852" w:rsidRPr="00B35B3A" w:rsidRDefault="00AC0852" w:rsidP="00AC0852">
            <w:pPr>
              <w:rPr>
                <w:b/>
                <w:bCs/>
                <w:spacing w:val="4"/>
                <w:sz w:val="16"/>
                <w:szCs w:val="16"/>
              </w:rPr>
            </w:pPr>
          </w:p>
        </w:tc>
        <w:tc>
          <w:tcPr>
            <w:tcW w:w="1701" w:type="dxa"/>
            <w:vMerge/>
            <w:tcBorders>
              <w:left w:val="single" w:sz="6" w:space="0" w:color="auto"/>
              <w:right w:val="single" w:sz="6" w:space="0" w:color="auto"/>
            </w:tcBorders>
          </w:tcPr>
          <w:p w:rsidR="00AC0852" w:rsidRPr="00B35B3A" w:rsidRDefault="00AC0852" w:rsidP="00AC08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C0852" w:rsidRPr="009238FF" w:rsidRDefault="00AC0852" w:rsidP="00AC0852">
            <w:pPr>
              <w:autoSpaceDE w:val="0"/>
              <w:autoSpaceDN w:val="0"/>
              <w:adjustRightInd w:val="0"/>
              <w:rPr>
                <w:bCs/>
                <w:sz w:val="16"/>
                <w:szCs w:val="16"/>
              </w:rPr>
            </w:pPr>
            <w:r w:rsidRPr="009238FF">
              <w:rPr>
                <w:bCs/>
                <w:sz w:val="16"/>
                <w:szCs w:val="16"/>
              </w:rPr>
              <w:t>Показатель концентрации ионов водорода, рН</w:t>
            </w:r>
          </w:p>
        </w:tc>
        <w:tc>
          <w:tcPr>
            <w:tcW w:w="1701" w:type="dxa"/>
            <w:tcBorders>
              <w:top w:val="double" w:sz="6" w:space="0" w:color="auto"/>
              <w:left w:val="single" w:sz="6" w:space="0" w:color="auto"/>
              <w:bottom w:val="double" w:sz="6" w:space="0" w:color="auto"/>
              <w:right w:val="single" w:sz="6" w:space="0" w:color="auto"/>
            </w:tcBorders>
          </w:tcPr>
          <w:p w:rsidR="00AC0852" w:rsidRPr="00DC6BC0" w:rsidRDefault="00AC0852" w:rsidP="00DC6BC0">
            <w:pPr>
              <w:spacing w:line="60" w:lineRule="atLeast"/>
              <w:ind w:left="-41"/>
              <w:jc w:val="both"/>
              <w:rPr>
                <w:bCs/>
                <w:sz w:val="16"/>
                <w:szCs w:val="16"/>
              </w:rPr>
            </w:pPr>
            <w:r w:rsidRPr="00DC6BC0">
              <w:rPr>
                <w:bCs/>
                <w:sz w:val="16"/>
                <w:szCs w:val="16"/>
              </w:rPr>
              <w:t>ГОСТ 28196-89, п. 4.5</w:t>
            </w:r>
          </w:p>
        </w:tc>
      </w:tr>
      <w:tr w:rsidR="00AC0852"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C0852" w:rsidRPr="00B35B3A" w:rsidRDefault="00AC0852" w:rsidP="00AC0852">
            <w:pPr>
              <w:rPr>
                <w:b/>
                <w:bCs/>
                <w:spacing w:val="4"/>
                <w:sz w:val="16"/>
                <w:szCs w:val="16"/>
              </w:rPr>
            </w:pPr>
          </w:p>
        </w:tc>
        <w:tc>
          <w:tcPr>
            <w:tcW w:w="1701" w:type="dxa"/>
            <w:vMerge/>
            <w:tcBorders>
              <w:left w:val="single" w:sz="6" w:space="0" w:color="auto"/>
              <w:right w:val="single" w:sz="6" w:space="0" w:color="auto"/>
            </w:tcBorders>
          </w:tcPr>
          <w:p w:rsidR="00AC0852" w:rsidRPr="00B35B3A" w:rsidRDefault="00AC0852" w:rsidP="00AC08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C0852" w:rsidRPr="009238FF" w:rsidRDefault="00AC0852" w:rsidP="00AC0852">
            <w:pPr>
              <w:spacing w:line="220" w:lineRule="auto"/>
              <w:jc w:val="both"/>
              <w:rPr>
                <w:sz w:val="15"/>
                <w:szCs w:val="15"/>
              </w:rPr>
            </w:pPr>
            <w:r w:rsidRPr="009238FF">
              <w:rPr>
                <w:bCs/>
                <w:sz w:val="16"/>
                <w:szCs w:val="16"/>
              </w:rPr>
              <w:t>Время выс</w:t>
            </w:r>
            <w:r w:rsidRPr="009238FF">
              <w:rPr>
                <w:bCs/>
                <w:sz w:val="16"/>
                <w:szCs w:val="16"/>
              </w:rPr>
              <w:t>ы</w:t>
            </w:r>
            <w:r w:rsidRPr="009238FF">
              <w:rPr>
                <w:bCs/>
                <w:sz w:val="16"/>
                <w:szCs w:val="16"/>
              </w:rPr>
              <w:t>хания</w:t>
            </w:r>
          </w:p>
        </w:tc>
        <w:tc>
          <w:tcPr>
            <w:tcW w:w="1701" w:type="dxa"/>
            <w:tcBorders>
              <w:top w:val="double" w:sz="6" w:space="0" w:color="auto"/>
              <w:left w:val="single" w:sz="6" w:space="0" w:color="auto"/>
              <w:bottom w:val="double" w:sz="6" w:space="0" w:color="auto"/>
              <w:right w:val="single" w:sz="6" w:space="0" w:color="auto"/>
            </w:tcBorders>
          </w:tcPr>
          <w:p w:rsidR="00AC0852" w:rsidRPr="00DC6BC0" w:rsidRDefault="00AC0852" w:rsidP="00DC6BC0">
            <w:pPr>
              <w:spacing w:line="60" w:lineRule="atLeast"/>
              <w:ind w:left="-41"/>
              <w:jc w:val="both"/>
              <w:rPr>
                <w:bCs/>
                <w:sz w:val="16"/>
                <w:szCs w:val="16"/>
              </w:rPr>
            </w:pPr>
            <w:r w:rsidRPr="00DC6BC0">
              <w:rPr>
                <w:bCs/>
                <w:sz w:val="16"/>
                <w:szCs w:val="16"/>
              </w:rPr>
              <w:t>ГОСТ 19007-73</w:t>
            </w:r>
          </w:p>
        </w:tc>
      </w:tr>
      <w:tr w:rsidR="00AC0852"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C0852" w:rsidRPr="00B35B3A" w:rsidRDefault="00AC0852" w:rsidP="00AC0852">
            <w:pPr>
              <w:rPr>
                <w:b/>
                <w:bCs/>
                <w:spacing w:val="4"/>
                <w:sz w:val="16"/>
                <w:szCs w:val="16"/>
              </w:rPr>
            </w:pPr>
          </w:p>
        </w:tc>
        <w:tc>
          <w:tcPr>
            <w:tcW w:w="1701" w:type="dxa"/>
            <w:vMerge/>
            <w:tcBorders>
              <w:left w:val="single" w:sz="6" w:space="0" w:color="auto"/>
              <w:right w:val="single" w:sz="6" w:space="0" w:color="auto"/>
            </w:tcBorders>
          </w:tcPr>
          <w:p w:rsidR="00AC0852" w:rsidRPr="00B35B3A" w:rsidRDefault="00AC0852" w:rsidP="00AC08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C0852" w:rsidRPr="009238FF" w:rsidRDefault="00AC0852" w:rsidP="00AC0852">
            <w:pPr>
              <w:autoSpaceDE w:val="0"/>
              <w:autoSpaceDN w:val="0"/>
              <w:adjustRightInd w:val="0"/>
              <w:rPr>
                <w:sz w:val="15"/>
                <w:szCs w:val="15"/>
              </w:rPr>
            </w:pPr>
            <w:r w:rsidRPr="009238FF">
              <w:rPr>
                <w:bCs/>
                <w:sz w:val="16"/>
                <w:szCs w:val="16"/>
              </w:rPr>
              <w:t>Насыпная плотность (только для сыпучих грунтовок)</w:t>
            </w:r>
          </w:p>
        </w:tc>
        <w:tc>
          <w:tcPr>
            <w:tcW w:w="1701" w:type="dxa"/>
            <w:tcBorders>
              <w:top w:val="double" w:sz="6" w:space="0" w:color="auto"/>
              <w:left w:val="single" w:sz="6" w:space="0" w:color="auto"/>
              <w:bottom w:val="double" w:sz="6" w:space="0" w:color="auto"/>
              <w:right w:val="single" w:sz="6" w:space="0" w:color="auto"/>
            </w:tcBorders>
          </w:tcPr>
          <w:p w:rsidR="00AC0852" w:rsidRPr="00DC6BC0" w:rsidRDefault="00AC0852" w:rsidP="00DC6BC0">
            <w:pPr>
              <w:spacing w:line="60" w:lineRule="atLeast"/>
              <w:ind w:left="-41"/>
              <w:jc w:val="both"/>
              <w:rPr>
                <w:bCs/>
                <w:sz w:val="16"/>
                <w:szCs w:val="16"/>
              </w:rPr>
            </w:pPr>
            <w:r w:rsidRPr="00DC6BC0">
              <w:rPr>
                <w:bCs/>
                <w:sz w:val="16"/>
                <w:szCs w:val="16"/>
              </w:rPr>
              <w:t>ГОСТ 8735-88, п. 9.1</w:t>
            </w:r>
          </w:p>
        </w:tc>
      </w:tr>
      <w:tr w:rsidR="00AC0852"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C0852" w:rsidRPr="00B35B3A" w:rsidRDefault="00AC0852" w:rsidP="00AC0852">
            <w:pPr>
              <w:rPr>
                <w:b/>
                <w:bCs/>
                <w:spacing w:val="4"/>
                <w:sz w:val="16"/>
                <w:szCs w:val="16"/>
              </w:rPr>
            </w:pPr>
          </w:p>
        </w:tc>
        <w:tc>
          <w:tcPr>
            <w:tcW w:w="1701" w:type="dxa"/>
            <w:vMerge/>
            <w:tcBorders>
              <w:left w:val="single" w:sz="6" w:space="0" w:color="auto"/>
              <w:right w:val="single" w:sz="6" w:space="0" w:color="auto"/>
            </w:tcBorders>
          </w:tcPr>
          <w:p w:rsidR="00AC0852" w:rsidRPr="00B35B3A" w:rsidRDefault="00AC0852" w:rsidP="00AC08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C0852" w:rsidRPr="009238FF" w:rsidRDefault="00AC0852" w:rsidP="00AC0852">
            <w:pPr>
              <w:autoSpaceDE w:val="0"/>
              <w:autoSpaceDN w:val="0"/>
              <w:adjustRightInd w:val="0"/>
              <w:rPr>
                <w:sz w:val="15"/>
                <w:szCs w:val="15"/>
              </w:rPr>
            </w:pPr>
            <w:r w:rsidRPr="009238FF">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AC0852" w:rsidRPr="00DC6BC0" w:rsidRDefault="00AC0852" w:rsidP="00DC6BC0">
            <w:pPr>
              <w:spacing w:line="60" w:lineRule="atLeast"/>
              <w:ind w:left="-41"/>
              <w:jc w:val="both"/>
              <w:rPr>
                <w:bCs/>
                <w:sz w:val="16"/>
                <w:szCs w:val="16"/>
              </w:rPr>
            </w:pPr>
            <w:r w:rsidRPr="00DC6BC0">
              <w:rPr>
                <w:bCs/>
                <w:sz w:val="16"/>
                <w:szCs w:val="16"/>
              </w:rPr>
              <w:t>СТБ 1263-2001, п. 5.11</w:t>
            </w:r>
          </w:p>
        </w:tc>
      </w:tr>
      <w:tr w:rsidR="00AC0852"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AC0852" w:rsidRPr="00B35B3A" w:rsidRDefault="00AC0852" w:rsidP="00AC0852">
            <w:pPr>
              <w:rPr>
                <w:b/>
                <w:bCs/>
                <w:spacing w:val="4"/>
                <w:sz w:val="16"/>
                <w:szCs w:val="16"/>
              </w:rPr>
            </w:pPr>
          </w:p>
        </w:tc>
        <w:tc>
          <w:tcPr>
            <w:tcW w:w="1701" w:type="dxa"/>
            <w:vMerge/>
            <w:tcBorders>
              <w:left w:val="single" w:sz="6" w:space="0" w:color="auto"/>
              <w:bottom w:val="double" w:sz="6" w:space="0" w:color="auto"/>
              <w:right w:val="single" w:sz="6" w:space="0" w:color="auto"/>
            </w:tcBorders>
          </w:tcPr>
          <w:p w:rsidR="00AC0852" w:rsidRPr="00B35B3A" w:rsidRDefault="00AC0852" w:rsidP="00AC08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C0852" w:rsidRPr="009238FF" w:rsidRDefault="00AC0852" w:rsidP="00AC0852">
            <w:pPr>
              <w:spacing w:line="60" w:lineRule="atLeast"/>
              <w:jc w:val="both"/>
              <w:rPr>
                <w:sz w:val="15"/>
                <w:szCs w:val="15"/>
              </w:rPr>
            </w:pPr>
            <w:r w:rsidRPr="009238FF">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AC0852" w:rsidRPr="00DC6BC0" w:rsidRDefault="00AC0852" w:rsidP="00DC6BC0">
            <w:pPr>
              <w:spacing w:line="60" w:lineRule="atLeast"/>
              <w:ind w:left="-41"/>
              <w:jc w:val="both"/>
              <w:rPr>
                <w:bCs/>
                <w:sz w:val="16"/>
                <w:szCs w:val="16"/>
              </w:rPr>
            </w:pPr>
            <w:r w:rsidRPr="00DC6BC0">
              <w:rPr>
                <w:bCs/>
                <w:sz w:val="16"/>
                <w:szCs w:val="16"/>
              </w:rPr>
              <w:t>СТБ 1263-2001, п. 5.10</w:t>
            </w:r>
          </w:p>
        </w:tc>
      </w:tr>
      <w:tr w:rsidR="00266F75"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266F75" w:rsidRPr="00804581" w:rsidRDefault="00266F75" w:rsidP="00266F75">
            <w:pPr>
              <w:rPr>
                <w:b/>
                <w:bCs/>
                <w:spacing w:val="4"/>
                <w:sz w:val="16"/>
                <w:szCs w:val="16"/>
              </w:rPr>
            </w:pPr>
            <w:r w:rsidRPr="00CB002B">
              <w:rPr>
                <w:b/>
                <w:bCs/>
                <w:spacing w:val="4"/>
                <w:sz w:val="16"/>
                <w:szCs w:val="16"/>
              </w:rPr>
              <w:t>Композиции защитно-отделочные шпатл</w:t>
            </w:r>
            <w:r w:rsidRPr="00CB002B">
              <w:rPr>
                <w:b/>
                <w:bCs/>
                <w:spacing w:val="4"/>
                <w:sz w:val="16"/>
                <w:szCs w:val="16"/>
              </w:rPr>
              <w:t>е</w:t>
            </w:r>
            <w:r w:rsidRPr="00CB002B">
              <w:rPr>
                <w:b/>
                <w:bCs/>
                <w:spacing w:val="4"/>
                <w:sz w:val="16"/>
                <w:szCs w:val="16"/>
              </w:rPr>
              <w:t>вочные</w:t>
            </w:r>
          </w:p>
        </w:tc>
        <w:tc>
          <w:tcPr>
            <w:tcW w:w="1701" w:type="dxa"/>
            <w:vMerge w:val="restart"/>
            <w:tcBorders>
              <w:top w:val="double" w:sz="6" w:space="0" w:color="auto"/>
              <w:left w:val="single" w:sz="6" w:space="0" w:color="auto"/>
              <w:right w:val="single" w:sz="6" w:space="0" w:color="auto"/>
            </w:tcBorders>
          </w:tcPr>
          <w:p w:rsidR="00266F75" w:rsidRPr="00A34659" w:rsidRDefault="00266F75" w:rsidP="00266F75">
            <w:pPr>
              <w:spacing w:line="60" w:lineRule="atLeast"/>
              <w:jc w:val="both"/>
              <w:rPr>
                <w:rFonts w:ascii="ArialMT" w:hAnsi="ArialMT" w:cs="ArialMT"/>
                <w:sz w:val="16"/>
                <w:szCs w:val="16"/>
              </w:rPr>
            </w:pPr>
            <w:r w:rsidRPr="005678B6">
              <w:rPr>
                <w:sz w:val="16"/>
                <w:szCs w:val="16"/>
              </w:rPr>
              <w:t>СТБ 1263-2001</w:t>
            </w: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266F75" w:rsidRPr="0071468B" w:rsidRDefault="00266F75" w:rsidP="00266F75">
            <w:pPr>
              <w:spacing w:line="216" w:lineRule="auto"/>
              <w:ind w:left="-17" w:right="-17"/>
              <w:rPr>
                <w:bCs/>
                <w:sz w:val="16"/>
                <w:szCs w:val="16"/>
              </w:rPr>
            </w:pPr>
            <w:r w:rsidRPr="0071468B">
              <w:rPr>
                <w:bCs/>
                <w:sz w:val="16"/>
                <w:szCs w:val="16"/>
              </w:rPr>
              <w:t>СТБ 1263-2001, п.</w:t>
            </w:r>
            <w:r>
              <w:rPr>
                <w:bCs/>
                <w:sz w:val="16"/>
                <w:szCs w:val="16"/>
              </w:rPr>
              <w:t xml:space="preserve"> </w:t>
            </w:r>
            <w:r w:rsidRPr="0071468B">
              <w:rPr>
                <w:bCs/>
                <w:sz w:val="16"/>
                <w:szCs w:val="16"/>
              </w:rPr>
              <w:t>8.1</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266F75" w:rsidRPr="00CD2836" w:rsidRDefault="00266F75" w:rsidP="00266F75">
            <w:pPr>
              <w:spacing w:line="216" w:lineRule="auto"/>
              <w:ind w:left="-17" w:right="-17"/>
              <w:jc w:val="both"/>
              <w:rPr>
                <w:bCs/>
                <w:sz w:val="16"/>
                <w:szCs w:val="16"/>
              </w:rPr>
            </w:pPr>
            <w:r w:rsidRPr="00CD2836">
              <w:rPr>
                <w:bCs/>
                <w:sz w:val="16"/>
                <w:szCs w:val="16"/>
              </w:rPr>
              <w:t>СТБ 1263-2001, п.</w:t>
            </w:r>
            <w:r>
              <w:rPr>
                <w:bCs/>
                <w:sz w:val="16"/>
                <w:szCs w:val="16"/>
              </w:rPr>
              <w:t xml:space="preserve"> </w:t>
            </w:r>
            <w:r w:rsidRPr="00CD2836">
              <w:rPr>
                <w:bCs/>
                <w:sz w:val="16"/>
                <w:szCs w:val="16"/>
              </w:rPr>
              <w:t>8.7</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266F75" w:rsidRPr="00C3292A" w:rsidRDefault="00266F75" w:rsidP="00266F75">
            <w:pPr>
              <w:spacing w:line="216" w:lineRule="auto"/>
              <w:ind w:left="-17" w:right="-17"/>
              <w:jc w:val="both"/>
              <w:rPr>
                <w:bCs/>
                <w:sz w:val="16"/>
                <w:szCs w:val="16"/>
              </w:rPr>
            </w:pPr>
            <w:r w:rsidRPr="009641B3">
              <w:rPr>
                <w:bCs/>
                <w:sz w:val="16"/>
                <w:szCs w:val="16"/>
              </w:rPr>
              <w:t>ГОСТ 31973-2013</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Ост</w:t>
            </w:r>
            <w:r w:rsidRPr="009238FF">
              <w:rPr>
                <w:bCs/>
                <w:sz w:val="16"/>
                <w:szCs w:val="16"/>
              </w:rPr>
              <w:t>а</w:t>
            </w:r>
            <w:r w:rsidRPr="009238FF">
              <w:rPr>
                <w:bCs/>
                <w:sz w:val="16"/>
                <w:szCs w:val="16"/>
              </w:rPr>
              <w:t>ток на сите (для гипсовых шпатлевок)</w:t>
            </w:r>
          </w:p>
        </w:tc>
        <w:tc>
          <w:tcPr>
            <w:tcW w:w="1701" w:type="dxa"/>
            <w:tcBorders>
              <w:top w:val="double" w:sz="6" w:space="0" w:color="auto"/>
              <w:left w:val="single" w:sz="6" w:space="0" w:color="auto"/>
              <w:bottom w:val="double" w:sz="6" w:space="0" w:color="auto"/>
              <w:right w:val="single" w:sz="6" w:space="0" w:color="auto"/>
            </w:tcBorders>
          </w:tcPr>
          <w:p w:rsidR="00266F75" w:rsidRPr="00C3292A" w:rsidRDefault="00266F75" w:rsidP="00266F75">
            <w:pPr>
              <w:spacing w:line="216" w:lineRule="auto"/>
              <w:ind w:left="-17" w:right="-17"/>
              <w:jc w:val="both"/>
              <w:rPr>
                <w:bCs/>
                <w:sz w:val="16"/>
                <w:szCs w:val="16"/>
              </w:rPr>
            </w:pPr>
            <w:r w:rsidRPr="002C6037">
              <w:rPr>
                <w:bCs/>
                <w:sz w:val="16"/>
                <w:szCs w:val="16"/>
              </w:rPr>
              <w:t>ГОСТ 23789-2018</w:t>
            </w:r>
            <w:r>
              <w:rPr>
                <w:bCs/>
                <w:sz w:val="16"/>
                <w:szCs w:val="16"/>
              </w:rPr>
              <w:t>, п. 5</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Удобонаносимость</w:t>
            </w:r>
          </w:p>
        </w:tc>
        <w:tc>
          <w:tcPr>
            <w:tcW w:w="1701" w:type="dxa"/>
            <w:tcBorders>
              <w:top w:val="double" w:sz="6" w:space="0" w:color="auto"/>
              <w:left w:val="single" w:sz="6" w:space="0" w:color="auto"/>
              <w:bottom w:val="double" w:sz="6" w:space="0" w:color="auto"/>
              <w:right w:val="single" w:sz="6" w:space="0" w:color="auto"/>
            </w:tcBorders>
          </w:tcPr>
          <w:p w:rsidR="00266F75" w:rsidRPr="001D0D47" w:rsidRDefault="00266F75" w:rsidP="00266F75">
            <w:pPr>
              <w:spacing w:line="216" w:lineRule="auto"/>
              <w:ind w:left="-17" w:right="-17"/>
              <w:jc w:val="both"/>
              <w:rPr>
                <w:bCs/>
                <w:sz w:val="16"/>
                <w:szCs w:val="16"/>
              </w:rPr>
            </w:pPr>
            <w:r w:rsidRPr="001D0D47">
              <w:rPr>
                <w:bCs/>
                <w:sz w:val="16"/>
                <w:szCs w:val="16"/>
              </w:rPr>
              <w:t>СТБ 1263-2001, п.</w:t>
            </w:r>
            <w:r>
              <w:rPr>
                <w:bCs/>
                <w:sz w:val="16"/>
                <w:szCs w:val="16"/>
              </w:rPr>
              <w:t xml:space="preserve"> </w:t>
            </w:r>
            <w:r w:rsidRPr="001D0D47">
              <w:rPr>
                <w:bCs/>
                <w:sz w:val="16"/>
                <w:szCs w:val="16"/>
              </w:rPr>
              <w:t>8.22</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 xml:space="preserve">Начало схватывания </w:t>
            </w:r>
          </w:p>
        </w:tc>
        <w:tc>
          <w:tcPr>
            <w:tcW w:w="1701" w:type="dxa"/>
            <w:tcBorders>
              <w:top w:val="double" w:sz="6" w:space="0" w:color="auto"/>
              <w:left w:val="single" w:sz="6" w:space="0" w:color="auto"/>
              <w:bottom w:val="double" w:sz="6" w:space="0" w:color="auto"/>
              <w:right w:val="single" w:sz="6" w:space="0" w:color="auto"/>
            </w:tcBorders>
          </w:tcPr>
          <w:p w:rsidR="00266F75" w:rsidRPr="002C6037" w:rsidRDefault="00266F75" w:rsidP="00266F75">
            <w:pPr>
              <w:spacing w:line="216" w:lineRule="auto"/>
              <w:ind w:left="-17" w:right="-17"/>
              <w:jc w:val="both"/>
              <w:rPr>
                <w:bCs/>
                <w:sz w:val="16"/>
                <w:szCs w:val="16"/>
              </w:rPr>
            </w:pPr>
            <w:r w:rsidRPr="002C6037">
              <w:rPr>
                <w:bCs/>
                <w:sz w:val="16"/>
                <w:szCs w:val="16"/>
              </w:rPr>
              <w:t>ГОСТ 23789-2018, п.</w:t>
            </w:r>
            <w:r>
              <w:rPr>
                <w:bCs/>
                <w:sz w:val="16"/>
                <w:szCs w:val="16"/>
              </w:rPr>
              <w:t xml:space="preserve"> </w:t>
            </w:r>
            <w:r w:rsidRPr="002C6037">
              <w:rPr>
                <w:bCs/>
                <w:sz w:val="16"/>
                <w:szCs w:val="16"/>
              </w:rPr>
              <w:t>6</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Насыпную плотность (для сухой см</w:t>
            </w:r>
            <w:r w:rsidRPr="009238FF">
              <w:rPr>
                <w:bCs/>
                <w:sz w:val="16"/>
                <w:szCs w:val="16"/>
              </w:rPr>
              <w:t>е</w:t>
            </w:r>
            <w:r w:rsidRPr="009238FF">
              <w:rPr>
                <w:bCs/>
                <w:sz w:val="16"/>
                <w:szCs w:val="16"/>
              </w:rPr>
              <w:t>си)</w:t>
            </w:r>
          </w:p>
        </w:tc>
        <w:tc>
          <w:tcPr>
            <w:tcW w:w="1701" w:type="dxa"/>
            <w:tcBorders>
              <w:top w:val="double" w:sz="6" w:space="0" w:color="auto"/>
              <w:left w:val="single" w:sz="6" w:space="0" w:color="auto"/>
              <w:bottom w:val="double" w:sz="6" w:space="0" w:color="auto"/>
              <w:right w:val="single" w:sz="6" w:space="0" w:color="auto"/>
            </w:tcBorders>
          </w:tcPr>
          <w:p w:rsidR="00266F75" w:rsidRPr="006474C2" w:rsidRDefault="00266F75" w:rsidP="00266F75">
            <w:pPr>
              <w:spacing w:line="216" w:lineRule="auto"/>
              <w:ind w:left="-17" w:right="-17"/>
              <w:jc w:val="both"/>
              <w:rPr>
                <w:bCs/>
                <w:sz w:val="16"/>
                <w:szCs w:val="16"/>
              </w:rPr>
            </w:pPr>
            <w:r w:rsidRPr="006474C2">
              <w:rPr>
                <w:bCs/>
                <w:sz w:val="16"/>
                <w:szCs w:val="16"/>
              </w:rPr>
              <w:t>ГОСТ 8735-88, п.</w:t>
            </w:r>
            <w:r>
              <w:rPr>
                <w:bCs/>
                <w:sz w:val="16"/>
                <w:szCs w:val="16"/>
              </w:rPr>
              <w:t xml:space="preserve"> </w:t>
            </w:r>
            <w:r w:rsidRPr="006474C2">
              <w:rPr>
                <w:bCs/>
                <w:sz w:val="16"/>
                <w:szCs w:val="16"/>
              </w:rPr>
              <w:t>9.1</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Плотность (для п</w:t>
            </w:r>
            <w:r w:rsidRPr="009238FF">
              <w:rPr>
                <w:bCs/>
                <w:sz w:val="16"/>
                <w:szCs w:val="16"/>
              </w:rPr>
              <w:t>о</w:t>
            </w:r>
            <w:r w:rsidRPr="009238FF">
              <w:rPr>
                <w:bCs/>
                <w:sz w:val="16"/>
                <w:szCs w:val="16"/>
              </w:rPr>
              <w:t>лимерных шпатлевок)</w:t>
            </w:r>
          </w:p>
          <w:p w:rsidR="00266F75" w:rsidRPr="009238FF" w:rsidRDefault="00266F75" w:rsidP="00266F75">
            <w:pPr>
              <w:spacing w:line="216" w:lineRule="auto"/>
              <w:jc w:val="both"/>
              <w:rPr>
                <w:bCs/>
                <w:sz w:val="16"/>
                <w:szCs w:val="16"/>
              </w:rPr>
            </w:pPr>
            <w:r w:rsidRPr="009238FF">
              <w:rPr>
                <w:bCs/>
                <w:sz w:val="16"/>
                <w:szCs w:val="16"/>
              </w:rPr>
              <w:t>- для пастового состава и растворной смеси;</w:t>
            </w:r>
          </w:p>
          <w:p w:rsidR="00266F75" w:rsidRPr="009238FF" w:rsidRDefault="00266F75" w:rsidP="00266F75">
            <w:pPr>
              <w:spacing w:line="216" w:lineRule="auto"/>
              <w:jc w:val="both"/>
              <w:rPr>
                <w:bCs/>
                <w:sz w:val="16"/>
                <w:szCs w:val="16"/>
              </w:rPr>
            </w:pPr>
            <w:r w:rsidRPr="009238FF">
              <w:rPr>
                <w:bCs/>
                <w:sz w:val="16"/>
                <w:szCs w:val="16"/>
              </w:rPr>
              <w:t>- для дисперсии</w:t>
            </w:r>
          </w:p>
        </w:tc>
        <w:tc>
          <w:tcPr>
            <w:tcW w:w="1701" w:type="dxa"/>
            <w:tcBorders>
              <w:top w:val="double" w:sz="6" w:space="0" w:color="auto"/>
              <w:left w:val="single" w:sz="6" w:space="0" w:color="auto"/>
              <w:bottom w:val="double" w:sz="6" w:space="0" w:color="auto"/>
              <w:right w:val="single" w:sz="6" w:space="0" w:color="auto"/>
            </w:tcBorders>
          </w:tcPr>
          <w:p w:rsidR="00266F75" w:rsidRPr="003D4E77" w:rsidRDefault="00266F75" w:rsidP="00266F75">
            <w:pPr>
              <w:spacing w:line="216" w:lineRule="auto"/>
              <w:ind w:left="-17" w:right="-17"/>
              <w:jc w:val="both"/>
              <w:rPr>
                <w:bCs/>
                <w:sz w:val="16"/>
                <w:szCs w:val="16"/>
              </w:rPr>
            </w:pPr>
          </w:p>
          <w:p w:rsidR="00266F75" w:rsidRPr="003D4E77" w:rsidRDefault="00266F75" w:rsidP="00266F75">
            <w:pPr>
              <w:spacing w:line="216" w:lineRule="auto"/>
              <w:jc w:val="both"/>
              <w:rPr>
                <w:bCs/>
                <w:sz w:val="16"/>
                <w:szCs w:val="16"/>
              </w:rPr>
            </w:pPr>
            <w:r w:rsidRPr="003D4E77">
              <w:rPr>
                <w:bCs/>
                <w:sz w:val="16"/>
                <w:szCs w:val="16"/>
              </w:rPr>
              <w:t>ГОСТ 5802-86, п</w:t>
            </w:r>
            <w:r>
              <w:rPr>
                <w:bCs/>
                <w:sz w:val="16"/>
                <w:szCs w:val="16"/>
              </w:rPr>
              <w:t>.</w:t>
            </w:r>
            <w:r w:rsidRPr="003D4E77">
              <w:rPr>
                <w:bCs/>
                <w:sz w:val="16"/>
                <w:szCs w:val="16"/>
              </w:rPr>
              <w:t xml:space="preserve"> 3</w:t>
            </w:r>
          </w:p>
          <w:p w:rsidR="00266F75" w:rsidRPr="003D4E77" w:rsidRDefault="00266F75" w:rsidP="00266F75">
            <w:pPr>
              <w:shd w:val="clear" w:color="auto" w:fill="FFFFFF"/>
              <w:rPr>
                <w:bCs/>
                <w:sz w:val="16"/>
                <w:szCs w:val="16"/>
              </w:rPr>
            </w:pPr>
            <w:r w:rsidRPr="009A5F2E">
              <w:rPr>
                <w:bCs/>
                <w:sz w:val="16"/>
                <w:szCs w:val="16"/>
              </w:rPr>
              <w:t>ГОСТ 31992.1-2012</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23242C" w:rsidRDefault="00266F75" w:rsidP="00266F75">
            <w:pPr>
              <w:spacing w:line="216" w:lineRule="auto"/>
              <w:jc w:val="both"/>
              <w:rPr>
                <w:bCs/>
                <w:sz w:val="16"/>
                <w:szCs w:val="16"/>
              </w:rPr>
            </w:pPr>
            <w:r w:rsidRPr="0023242C">
              <w:rPr>
                <w:bCs/>
                <w:sz w:val="16"/>
                <w:szCs w:val="16"/>
              </w:rPr>
              <w:t>Массовая доля нелетучих веществ (для полимерных шпатл</w:t>
            </w:r>
            <w:r w:rsidRPr="0023242C">
              <w:rPr>
                <w:bCs/>
                <w:sz w:val="16"/>
                <w:szCs w:val="16"/>
              </w:rPr>
              <w:t>е</w:t>
            </w:r>
            <w:r w:rsidRPr="0023242C">
              <w:rPr>
                <w:bCs/>
                <w:sz w:val="16"/>
                <w:szCs w:val="16"/>
              </w:rPr>
              <w:t>вок)</w:t>
            </w:r>
          </w:p>
        </w:tc>
        <w:tc>
          <w:tcPr>
            <w:tcW w:w="1701" w:type="dxa"/>
            <w:tcBorders>
              <w:top w:val="double" w:sz="6" w:space="0" w:color="auto"/>
              <w:left w:val="single" w:sz="6" w:space="0" w:color="auto"/>
              <w:bottom w:val="double" w:sz="6" w:space="0" w:color="auto"/>
              <w:right w:val="single" w:sz="6" w:space="0" w:color="auto"/>
            </w:tcBorders>
          </w:tcPr>
          <w:p w:rsidR="00266F75" w:rsidRPr="0094530B" w:rsidRDefault="00266F75" w:rsidP="00266F75">
            <w:pPr>
              <w:spacing w:line="216" w:lineRule="auto"/>
              <w:ind w:right="-70"/>
              <w:jc w:val="both"/>
              <w:rPr>
                <w:bCs/>
                <w:sz w:val="16"/>
                <w:szCs w:val="16"/>
                <w:highlight w:val="yellow"/>
              </w:rPr>
            </w:pPr>
            <w:r w:rsidRPr="00AC0852">
              <w:rPr>
                <w:spacing w:val="-8"/>
                <w:sz w:val="16"/>
                <w:szCs w:val="16"/>
              </w:rPr>
              <w:t>ГОСТ 17537-72,</w:t>
            </w:r>
            <w:r w:rsidRPr="00E01476">
              <w:rPr>
                <w:spacing w:val="-8"/>
                <w:sz w:val="16"/>
                <w:szCs w:val="16"/>
              </w:rPr>
              <w:t xml:space="preserve"> раздел 1</w:t>
            </w:r>
          </w:p>
        </w:tc>
      </w:tr>
      <w:tr w:rsidR="00266F75"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pacing w:val="-6"/>
                <w:sz w:val="16"/>
                <w:szCs w:val="16"/>
              </w:rPr>
            </w:pPr>
            <w:r w:rsidRPr="009238FF">
              <w:rPr>
                <w:bCs/>
                <w:spacing w:val="-6"/>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266F75" w:rsidRPr="00CD2836" w:rsidRDefault="00266F75" w:rsidP="00266F75">
            <w:pPr>
              <w:spacing w:line="216" w:lineRule="auto"/>
              <w:ind w:left="-17" w:right="-17"/>
              <w:jc w:val="both"/>
              <w:rPr>
                <w:bCs/>
                <w:sz w:val="16"/>
                <w:szCs w:val="16"/>
              </w:rPr>
            </w:pPr>
            <w:r w:rsidRPr="00CD2836">
              <w:rPr>
                <w:bCs/>
                <w:sz w:val="16"/>
                <w:szCs w:val="16"/>
              </w:rPr>
              <w:t>СТБ 1263-2001, п.</w:t>
            </w:r>
            <w:r>
              <w:rPr>
                <w:bCs/>
                <w:sz w:val="16"/>
                <w:szCs w:val="16"/>
              </w:rPr>
              <w:t xml:space="preserve"> </w:t>
            </w:r>
            <w:r w:rsidRPr="00CD2836">
              <w:rPr>
                <w:bCs/>
                <w:sz w:val="16"/>
                <w:szCs w:val="16"/>
              </w:rPr>
              <w:t>5.11</w:t>
            </w:r>
          </w:p>
        </w:tc>
      </w:tr>
      <w:tr w:rsidR="00266F75"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266F75" w:rsidRPr="00B35B3A" w:rsidRDefault="00266F75" w:rsidP="00266F75">
            <w:pPr>
              <w:rPr>
                <w:b/>
                <w:bCs/>
                <w:spacing w:val="4"/>
                <w:sz w:val="16"/>
                <w:szCs w:val="16"/>
              </w:rPr>
            </w:pPr>
          </w:p>
        </w:tc>
        <w:tc>
          <w:tcPr>
            <w:tcW w:w="1701" w:type="dxa"/>
            <w:vMerge/>
            <w:tcBorders>
              <w:left w:val="single" w:sz="6" w:space="0" w:color="auto"/>
              <w:bottom w:val="double" w:sz="6" w:space="0" w:color="auto"/>
              <w:right w:val="single" w:sz="6" w:space="0" w:color="auto"/>
            </w:tcBorders>
          </w:tcPr>
          <w:p w:rsidR="00266F75" w:rsidRPr="00B35B3A" w:rsidRDefault="00266F75" w:rsidP="00266F7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F75" w:rsidRPr="009238FF" w:rsidRDefault="00266F75" w:rsidP="00266F75">
            <w:pPr>
              <w:spacing w:line="216" w:lineRule="auto"/>
              <w:jc w:val="both"/>
              <w:rPr>
                <w:bCs/>
                <w:sz w:val="16"/>
                <w:szCs w:val="16"/>
              </w:rPr>
            </w:pPr>
            <w:r w:rsidRPr="009238FF">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266F75" w:rsidRPr="00CD2836" w:rsidRDefault="00266F75" w:rsidP="00266F75">
            <w:pPr>
              <w:spacing w:line="216" w:lineRule="auto"/>
              <w:ind w:left="-17" w:right="-17"/>
              <w:rPr>
                <w:bCs/>
                <w:sz w:val="16"/>
                <w:szCs w:val="16"/>
              </w:rPr>
            </w:pPr>
            <w:r w:rsidRPr="00CD2836">
              <w:rPr>
                <w:bCs/>
                <w:sz w:val="16"/>
                <w:szCs w:val="16"/>
              </w:rPr>
              <w:t>СТБ 1263-2001, п.</w:t>
            </w:r>
            <w:r>
              <w:rPr>
                <w:bCs/>
                <w:sz w:val="16"/>
                <w:szCs w:val="16"/>
              </w:rPr>
              <w:t xml:space="preserve"> </w:t>
            </w:r>
            <w:r w:rsidRPr="00CD2836">
              <w:rPr>
                <w:bCs/>
                <w:sz w:val="16"/>
                <w:szCs w:val="16"/>
              </w:rPr>
              <w:t>5.10</w:t>
            </w:r>
          </w:p>
        </w:tc>
      </w:tr>
      <w:tr w:rsidR="009B2B39"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9B2B39" w:rsidRPr="00CB002B" w:rsidRDefault="009B2B39" w:rsidP="00D146A6">
            <w:pPr>
              <w:shd w:val="clear" w:color="auto" w:fill="FFFFFF"/>
              <w:rPr>
                <w:b/>
                <w:sz w:val="18"/>
                <w:szCs w:val="18"/>
              </w:rPr>
            </w:pPr>
            <w:r w:rsidRPr="00CB002B">
              <w:rPr>
                <w:b/>
                <w:bCs/>
                <w:spacing w:val="4"/>
                <w:sz w:val="16"/>
                <w:szCs w:val="16"/>
              </w:rPr>
              <w:t>Композиции защитно-отделочные штукату</w:t>
            </w:r>
            <w:r w:rsidRPr="00CB002B">
              <w:rPr>
                <w:b/>
                <w:bCs/>
                <w:spacing w:val="4"/>
                <w:sz w:val="16"/>
                <w:szCs w:val="16"/>
              </w:rPr>
              <w:t>р</w:t>
            </w:r>
            <w:r w:rsidRPr="00CB002B">
              <w:rPr>
                <w:b/>
                <w:bCs/>
                <w:spacing w:val="4"/>
                <w:sz w:val="16"/>
                <w:szCs w:val="16"/>
              </w:rPr>
              <w:t xml:space="preserve">ные </w:t>
            </w:r>
          </w:p>
        </w:tc>
        <w:tc>
          <w:tcPr>
            <w:tcW w:w="1701" w:type="dxa"/>
            <w:vMerge w:val="restart"/>
            <w:tcBorders>
              <w:top w:val="double" w:sz="6" w:space="0" w:color="auto"/>
              <w:left w:val="single" w:sz="6" w:space="0" w:color="auto"/>
              <w:right w:val="single" w:sz="6" w:space="0" w:color="auto"/>
            </w:tcBorders>
          </w:tcPr>
          <w:p w:rsidR="009B2B39" w:rsidRPr="008156B4" w:rsidRDefault="009B2B39" w:rsidP="00D146A6">
            <w:pPr>
              <w:ind w:left="-17" w:right="-17"/>
              <w:rPr>
                <w:sz w:val="16"/>
                <w:szCs w:val="16"/>
              </w:rPr>
            </w:pPr>
            <w:r w:rsidRPr="005678B6">
              <w:rPr>
                <w:sz w:val="16"/>
                <w:szCs w:val="16"/>
              </w:rPr>
              <w:t xml:space="preserve">СТБ 1263-2001 </w:t>
            </w:r>
          </w:p>
        </w:tc>
        <w:tc>
          <w:tcPr>
            <w:tcW w:w="4111" w:type="dxa"/>
            <w:tcBorders>
              <w:top w:val="double" w:sz="6" w:space="0" w:color="auto"/>
              <w:left w:val="single" w:sz="6" w:space="0" w:color="auto"/>
              <w:bottom w:val="double" w:sz="6" w:space="0" w:color="auto"/>
              <w:right w:val="single" w:sz="6" w:space="0" w:color="auto"/>
            </w:tcBorders>
          </w:tcPr>
          <w:p w:rsidR="009B2B39" w:rsidRPr="009238FF" w:rsidRDefault="009B2B39" w:rsidP="00D146A6">
            <w:pPr>
              <w:spacing w:line="216" w:lineRule="auto"/>
              <w:jc w:val="both"/>
              <w:rPr>
                <w:bCs/>
                <w:sz w:val="16"/>
                <w:szCs w:val="16"/>
              </w:rPr>
            </w:pPr>
            <w:r w:rsidRPr="009238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9B2B39" w:rsidRPr="0071468B" w:rsidRDefault="009B2B39" w:rsidP="00D146A6">
            <w:pPr>
              <w:spacing w:line="216" w:lineRule="auto"/>
              <w:ind w:left="-17" w:right="-17"/>
              <w:rPr>
                <w:bCs/>
                <w:sz w:val="16"/>
                <w:szCs w:val="16"/>
              </w:rPr>
            </w:pPr>
            <w:r w:rsidRPr="0071468B">
              <w:rPr>
                <w:bCs/>
                <w:sz w:val="16"/>
                <w:szCs w:val="16"/>
              </w:rPr>
              <w:t>СТБ 1263-2001, п.</w:t>
            </w:r>
            <w:r>
              <w:rPr>
                <w:bCs/>
                <w:sz w:val="16"/>
                <w:szCs w:val="16"/>
              </w:rPr>
              <w:t xml:space="preserve"> </w:t>
            </w:r>
            <w:r w:rsidRPr="0071468B">
              <w:rPr>
                <w:bCs/>
                <w:sz w:val="16"/>
                <w:szCs w:val="16"/>
              </w:rPr>
              <w:t>8.1</w:t>
            </w:r>
          </w:p>
        </w:tc>
      </w:tr>
      <w:tr w:rsidR="009B2B39"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9B2B39" w:rsidRPr="00B35B3A" w:rsidRDefault="009B2B39" w:rsidP="00D146A6">
            <w:pPr>
              <w:rPr>
                <w:b/>
                <w:bCs/>
                <w:spacing w:val="4"/>
                <w:sz w:val="16"/>
                <w:szCs w:val="16"/>
              </w:rPr>
            </w:pPr>
          </w:p>
        </w:tc>
        <w:tc>
          <w:tcPr>
            <w:tcW w:w="1701" w:type="dxa"/>
            <w:vMerge/>
            <w:tcBorders>
              <w:left w:val="single" w:sz="6" w:space="0" w:color="auto"/>
              <w:right w:val="single" w:sz="6" w:space="0" w:color="auto"/>
            </w:tcBorders>
          </w:tcPr>
          <w:p w:rsidR="009B2B39" w:rsidRPr="00B35B3A" w:rsidRDefault="009B2B39" w:rsidP="00D146A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2B39" w:rsidRPr="009238FF" w:rsidRDefault="009B2B39" w:rsidP="00D146A6">
            <w:pPr>
              <w:spacing w:line="216" w:lineRule="auto"/>
              <w:jc w:val="both"/>
              <w:rPr>
                <w:bCs/>
                <w:sz w:val="16"/>
                <w:szCs w:val="16"/>
              </w:rPr>
            </w:pPr>
            <w:r w:rsidRPr="009238FF">
              <w:rPr>
                <w:bCs/>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9B2B39" w:rsidRPr="00CD2836" w:rsidRDefault="009B2B39" w:rsidP="00D146A6">
            <w:pPr>
              <w:autoSpaceDE w:val="0"/>
              <w:autoSpaceDN w:val="0"/>
              <w:adjustRightInd w:val="0"/>
              <w:spacing w:line="216" w:lineRule="auto"/>
              <w:rPr>
                <w:bCs/>
                <w:sz w:val="16"/>
                <w:szCs w:val="16"/>
              </w:rPr>
            </w:pPr>
            <w:r w:rsidRPr="00CD2836">
              <w:rPr>
                <w:bCs/>
                <w:sz w:val="16"/>
                <w:szCs w:val="16"/>
              </w:rPr>
              <w:t>СТБ 1263-2001, п.</w:t>
            </w:r>
            <w:r>
              <w:rPr>
                <w:bCs/>
                <w:sz w:val="16"/>
                <w:szCs w:val="16"/>
              </w:rPr>
              <w:t xml:space="preserve"> </w:t>
            </w:r>
            <w:r w:rsidRPr="00CD2836">
              <w:rPr>
                <w:bCs/>
                <w:sz w:val="16"/>
                <w:szCs w:val="16"/>
              </w:rPr>
              <w:t>8.7</w:t>
            </w:r>
          </w:p>
        </w:tc>
      </w:tr>
      <w:tr w:rsidR="009B2B39"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9B2B39" w:rsidRPr="00B35B3A" w:rsidRDefault="009B2B39" w:rsidP="00D146A6">
            <w:pPr>
              <w:rPr>
                <w:b/>
                <w:bCs/>
                <w:spacing w:val="4"/>
                <w:sz w:val="16"/>
                <w:szCs w:val="16"/>
              </w:rPr>
            </w:pPr>
          </w:p>
        </w:tc>
        <w:tc>
          <w:tcPr>
            <w:tcW w:w="1701" w:type="dxa"/>
            <w:vMerge/>
            <w:tcBorders>
              <w:left w:val="single" w:sz="6" w:space="0" w:color="auto"/>
              <w:right w:val="single" w:sz="6" w:space="0" w:color="auto"/>
            </w:tcBorders>
          </w:tcPr>
          <w:p w:rsidR="009B2B39" w:rsidRPr="00B35B3A" w:rsidRDefault="009B2B39" w:rsidP="00D146A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2B39" w:rsidRPr="009238FF" w:rsidRDefault="009B2B39" w:rsidP="00D146A6">
            <w:pPr>
              <w:spacing w:line="216" w:lineRule="auto"/>
              <w:jc w:val="both"/>
              <w:rPr>
                <w:bCs/>
                <w:sz w:val="16"/>
                <w:szCs w:val="16"/>
              </w:rPr>
            </w:pPr>
            <w:r w:rsidRPr="009238FF">
              <w:rPr>
                <w:bCs/>
                <w:sz w:val="16"/>
                <w:szCs w:val="16"/>
              </w:rPr>
              <w:t>Влажность</w:t>
            </w:r>
          </w:p>
        </w:tc>
        <w:tc>
          <w:tcPr>
            <w:tcW w:w="1701" w:type="dxa"/>
            <w:tcBorders>
              <w:top w:val="double" w:sz="6" w:space="0" w:color="auto"/>
              <w:left w:val="single" w:sz="6" w:space="0" w:color="auto"/>
              <w:bottom w:val="double" w:sz="6" w:space="0" w:color="auto"/>
              <w:right w:val="single" w:sz="6" w:space="0" w:color="auto"/>
            </w:tcBorders>
          </w:tcPr>
          <w:p w:rsidR="009B2B39" w:rsidRPr="00803A04" w:rsidRDefault="009B2B39" w:rsidP="00D146A6">
            <w:pPr>
              <w:spacing w:line="216" w:lineRule="auto"/>
              <w:ind w:left="-17" w:right="-17"/>
              <w:rPr>
                <w:bCs/>
                <w:sz w:val="16"/>
                <w:szCs w:val="16"/>
              </w:rPr>
            </w:pPr>
            <w:r w:rsidRPr="00803A04">
              <w:rPr>
                <w:bCs/>
                <w:sz w:val="16"/>
                <w:szCs w:val="16"/>
              </w:rPr>
              <w:t>ГОСТ 8735-88, п.</w:t>
            </w:r>
            <w:r>
              <w:rPr>
                <w:bCs/>
                <w:sz w:val="16"/>
                <w:szCs w:val="16"/>
              </w:rPr>
              <w:t xml:space="preserve"> </w:t>
            </w:r>
            <w:r w:rsidRPr="00803A04">
              <w:rPr>
                <w:bCs/>
                <w:sz w:val="16"/>
                <w:szCs w:val="16"/>
              </w:rPr>
              <w:t>10</w:t>
            </w:r>
          </w:p>
        </w:tc>
      </w:tr>
      <w:tr w:rsidR="009B2B39"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9B2B39" w:rsidRPr="00B35B3A" w:rsidRDefault="009B2B39" w:rsidP="00D146A6">
            <w:pPr>
              <w:rPr>
                <w:b/>
                <w:bCs/>
                <w:spacing w:val="4"/>
                <w:sz w:val="16"/>
                <w:szCs w:val="16"/>
              </w:rPr>
            </w:pPr>
          </w:p>
        </w:tc>
        <w:tc>
          <w:tcPr>
            <w:tcW w:w="1701" w:type="dxa"/>
            <w:vMerge/>
            <w:tcBorders>
              <w:left w:val="single" w:sz="6" w:space="0" w:color="auto"/>
              <w:right w:val="single" w:sz="6" w:space="0" w:color="auto"/>
            </w:tcBorders>
          </w:tcPr>
          <w:p w:rsidR="009B2B39" w:rsidRPr="00B35B3A" w:rsidRDefault="009B2B39" w:rsidP="00D146A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2B39" w:rsidRPr="009238FF" w:rsidRDefault="009B2B39" w:rsidP="00D146A6">
            <w:pPr>
              <w:spacing w:line="216" w:lineRule="auto"/>
              <w:jc w:val="both"/>
              <w:rPr>
                <w:bCs/>
                <w:sz w:val="16"/>
                <w:szCs w:val="16"/>
              </w:rPr>
            </w:pPr>
            <w:r w:rsidRPr="009238FF">
              <w:rPr>
                <w:bCs/>
                <w:sz w:val="16"/>
                <w:szCs w:val="16"/>
              </w:rPr>
              <w:t>Насыпная плотность</w:t>
            </w:r>
          </w:p>
        </w:tc>
        <w:tc>
          <w:tcPr>
            <w:tcW w:w="1701" w:type="dxa"/>
            <w:tcBorders>
              <w:top w:val="double" w:sz="6" w:space="0" w:color="auto"/>
              <w:left w:val="single" w:sz="6" w:space="0" w:color="auto"/>
              <w:bottom w:val="double" w:sz="6" w:space="0" w:color="auto"/>
              <w:right w:val="single" w:sz="6" w:space="0" w:color="auto"/>
            </w:tcBorders>
          </w:tcPr>
          <w:p w:rsidR="009B2B39" w:rsidRPr="009641B3" w:rsidRDefault="009B2B39" w:rsidP="00D146A6">
            <w:pPr>
              <w:spacing w:line="216" w:lineRule="auto"/>
              <w:ind w:left="-17" w:right="-17"/>
              <w:rPr>
                <w:bCs/>
                <w:sz w:val="16"/>
                <w:szCs w:val="16"/>
              </w:rPr>
            </w:pPr>
            <w:r w:rsidRPr="006474C2">
              <w:rPr>
                <w:bCs/>
                <w:sz w:val="16"/>
                <w:szCs w:val="16"/>
              </w:rPr>
              <w:t>ГОСТ 8735-88, п.</w:t>
            </w:r>
            <w:r>
              <w:rPr>
                <w:bCs/>
                <w:sz w:val="16"/>
                <w:szCs w:val="16"/>
              </w:rPr>
              <w:t xml:space="preserve"> </w:t>
            </w:r>
            <w:r w:rsidRPr="006474C2">
              <w:rPr>
                <w:bCs/>
                <w:sz w:val="16"/>
                <w:szCs w:val="16"/>
              </w:rPr>
              <w:t>9.1</w:t>
            </w:r>
          </w:p>
        </w:tc>
      </w:tr>
      <w:tr w:rsidR="009B2B39"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9B2B39" w:rsidRPr="00B35B3A" w:rsidRDefault="009B2B39" w:rsidP="00D146A6">
            <w:pPr>
              <w:rPr>
                <w:b/>
                <w:bCs/>
                <w:spacing w:val="4"/>
                <w:sz w:val="16"/>
                <w:szCs w:val="16"/>
              </w:rPr>
            </w:pPr>
          </w:p>
        </w:tc>
        <w:tc>
          <w:tcPr>
            <w:tcW w:w="1701" w:type="dxa"/>
            <w:vMerge/>
            <w:tcBorders>
              <w:left w:val="single" w:sz="6" w:space="0" w:color="auto"/>
              <w:right w:val="single" w:sz="6" w:space="0" w:color="auto"/>
            </w:tcBorders>
          </w:tcPr>
          <w:p w:rsidR="009B2B39" w:rsidRPr="00B35B3A" w:rsidRDefault="009B2B39" w:rsidP="00D146A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2B39" w:rsidRPr="009238FF" w:rsidRDefault="009B2B39" w:rsidP="00D146A6">
            <w:pPr>
              <w:spacing w:line="216" w:lineRule="auto"/>
              <w:jc w:val="both"/>
              <w:rPr>
                <w:bCs/>
                <w:sz w:val="16"/>
                <w:szCs w:val="16"/>
              </w:rPr>
            </w:pPr>
            <w:r w:rsidRPr="009238FF">
              <w:rPr>
                <w:bCs/>
                <w:sz w:val="16"/>
                <w:szCs w:val="16"/>
              </w:rPr>
              <w:t>плотность (для полимерных штукатурок)</w:t>
            </w:r>
          </w:p>
          <w:p w:rsidR="009B2B39" w:rsidRPr="009238FF" w:rsidRDefault="009B2B39" w:rsidP="00D146A6">
            <w:pPr>
              <w:spacing w:line="216" w:lineRule="auto"/>
              <w:jc w:val="both"/>
              <w:rPr>
                <w:bCs/>
                <w:sz w:val="16"/>
                <w:szCs w:val="16"/>
              </w:rPr>
            </w:pPr>
            <w:r w:rsidRPr="009238FF">
              <w:rPr>
                <w:bCs/>
                <w:sz w:val="16"/>
                <w:szCs w:val="16"/>
              </w:rPr>
              <w:t>- для пастового состава и растворной смеси;</w:t>
            </w:r>
          </w:p>
          <w:p w:rsidR="009B2B39" w:rsidRPr="009238FF" w:rsidRDefault="009B2B39" w:rsidP="00D146A6">
            <w:pPr>
              <w:spacing w:line="216" w:lineRule="auto"/>
              <w:jc w:val="both"/>
              <w:rPr>
                <w:bCs/>
                <w:sz w:val="16"/>
                <w:szCs w:val="16"/>
              </w:rPr>
            </w:pPr>
            <w:r w:rsidRPr="009238FF">
              <w:rPr>
                <w:bCs/>
                <w:sz w:val="16"/>
                <w:szCs w:val="16"/>
              </w:rPr>
              <w:t>- для дисперсии</w:t>
            </w:r>
          </w:p>
        </w:tc>
        <w:tc>
          <w:tcPr>
            <w:tcW w:w="1701" w:type="dxa"/>
            <w:tcBorders>
              <w:top w:val="double" w:sz="6" w:space="0" w:color="auto"/>
              <w:left w:val="single" w:sz="6" w:space="0" w:color="auto"/>
              <w:bottom w:val="double" w:sz="6" w:space="0" w:color="auto"/>
              <w:right w:val="single" w:sz="6" w:space="0" w:color="auto"/>
            </w:tcBorders>
          </w:tcPr>
          <w:p w:rsidR="009B2B39" w:rsidRPr="003D4E77" w:rsidRDefault="009B2B39" w:rsidP="00D146A6">
            <w:pPr>
              <w:spacing w:line="216" w:lineRule="auto"/>
              <w:jc w:val="both"/>
              <w:rPr>
                <w:bCs/>
                <w:sz w:val="16"/>
                <w:szCs w:val="16"/>
              </w:rPr>
            </w:pPr>
          </w:p>
          <w:p w:rsidR="009B2B39" w:rsidRPr="003D4E77" w:rsidRDefault="009B2B39" w:rsidP="00D146A6">
            <w:pPr>
              <w:spacing w:line="216" w:lineRule="auto"/>
              <w:jc w:val="both"/>
              <w:rPr>
                <w:bCs/>
                <w:sz w:val="16"/>
                <w:szCs w:val="16"/>
              </w:rPr>
            </w:pPr>
            <w:r w:rsidRPr="003D4E77">
              <w:rPr>
                <w:bCs/>
                <w:sz w:val="16"/>
                <w:szCs w:val="16"/>
              </w:rPr>
              <w:t>ГОСТ 5802-86, п</w:t>
            </w:r>
            <w:r>
              <w:rPr>
                <w:bCs/>
                <w:sz w:val="16"/>
                <w:szCs w:val="16"/>
              </w:rPr>
              <w:t>.</w:t>
            </w:r>
            <w:r w:rsidRPr="003D4E77">
              <w:rPr>
                <w:bCs/>
                <w:sz w:val="16"/>
                <w:szCs w:val="16"/>
              </w:rPr>
              <w:t xml:space="preserve"> 3</w:t>
            </w:r>
          </w:p>
          <w:p w:rsidR="009B2B39" w:rsidRPr="003D4E77" w:rsidRDefault="009B2B39" w:rsidP="00D146A6">
            <w:pPr>
              <w:spacing w:line="216" w:lineRule="auto"/>
              <w:ind w:left="-17" w:right="-17"/>
              <w:rPr>
                <w:bCs/>
                <w:sz w:val="16"/>
                <w:szCs w:val="16"/>
              </w:rPr>
            </w:pPr>
            <w:r w:rsidRPr="009A5F2E">
              <w:rPr>
                <w:bCs/>
                <w:sz w:val="16"/>
                <w:szCs w:val="16"/>
              </w:rPr>
              <w:t>ГОСТ 31992.1-2012</w:t>
            </w:r>
          </w:p>
        </w:tc>
      </w:tr>
      <w:tr w:rsidR="009B2B39"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9B2B39" w:rsidRPr="00B35B3A" w:rsidRDefault="009B2B39" w:rsidP="00D146A6">
            <w:pPr>
              <w:rPr>
                <w:b/>
                <w:bCs/>
                <w:spacing w:val="4"/>
                <w:sz w:val="16"/>
                <w:szCs w:val="16"/>
              </w:rPr>
            </w:pPr>
          </w:p>
        </w:tc>
        <w:tc>
          <w:tcPr>
            <w:tcW w:w="1701" w:type="dxa"/>
            <w:vMerge/>
            <w:tcBorders>
              <w:left w:val="single" w:sz="6" w:space="0" w:color="auto"/>
              <w:right w:val="single" w:sz="6" w:space="0" w:color="auto"/>
            </w:tcBorders>
          </w:tcPr>
          <w:p w:rsidR="009B2B39" w:rsidRPr="00B35B3A" w:rsidRDefault="009B2B39" w:rsidP="00D146A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2B39" w:rsidRPr="009238FF" w:rsidRDefault="009B2B39" w:rsidP="00D146A6">
            <w:pPr>
              <w:spacing w:line="216" w:lineRule="auto"/>
              <w:jc w:val="both"/>
              <w:rPr>
                <w:bCs/>
                <w:sz w:val="16"/>
                <w:szCs w:val="16"/>
              </w:rPr>
            </w:pPr>
            <w:r w:rsidRPr="009238FF">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9B2B39" w:rsidRPr="0071468B" w:rsidRDefault="009B2B39" w:rsidP="00D146A6">
            <w:pPr>
              <w:spacing w:line="216" w:lineRule="auto"/>
              <w:ind w:left="-17" w:right="-17"/>
              <w:jc w:val="both"/>
              <w:rPr>
                <w:bCs/>
                <w:sz w:val="16"/>
                <w:szCs w:val="16"/>
              </w:rPr>
            </w:pPr>
            <w:r w:rsidRPr="0071468B">
              <w:rPr>
                <w:bCs/>
                <w:sz w:val="16"/>
                <w:szCs w:val="16"/>
              </w:rPr>
              <w:t>СТБ 1263-2001, п.</w:t>
            </w:r>
            <w:r>
              <w:rPr>
                <w:bCs/>
                <w:sz w:val="16"/>
                <w:szCs w:val="16"/>
              </w:rPr>
              <w:t xml:space="preserve"> </w:t>
            </w:r>
            <w:r w:rsidRPr="0071468B">
              <w:rPr>
                <w:bCs/>
                <w:sz w:val="16"/>
                <w:szCs w:val="16"/>
              </w:rPr>
              <w:t>5.11</w:t>
            </w:r>
          </w:p>
        </w:tc>
      </w:tr>
      <w:tr w:rsidR="009B2B39"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9B2B39" w:rsidRPr="00B35B3A" w:rsidRDefault="009B2B39" w:rsidP="00D146A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9B2B39" w:rsidRPr="00B35B3A" w:rsidRDefault="009B2B39" w:rsidP="00D146A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B2B39" w:rsidRPr="009238FF" w:rsidRDefault="009B2B39" w:rsidP="00D146A6">
            <w:pPr>
              <w:spacing w:line="216" w:lineRule="auto"/>
              <w:jc w:val="both"/>
              <w:rPr>
                <w:sz w:val="15"/>
                <w:szCs w:val="15"/>
              </w:rPr>
            </w:pPr>
            <w:r w:rsidRPr="009238FF">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9B2B39" w:rsidRPr="0071468B" w:rsidRDefault="009B2B39" w:rsidP="00D146A6">
            <w:pPr>
              <w:spacing w:line="216" w:lineRule="auto"/>
              <w:ind w:left="-17" w:right="-17"/>
            </w:pPr>
            <w:r w:rsidRPr="0071468B">
              <w:rPr>
                <w:sz w:val="16"/>
                <w:szCs w:val="16"/>
              </w:rPr>
              <w:t>СТБ 1263-2001</w:t>
            </w:r>
            <w:r w:rsidRPr="0071468B">
              <w:rPr>
                <w:bCs/>
                <w:sz w:val="16"/>
                <w:szCs w:val="16"/>
              </w:rPr>
              <w:t>, п.</w:t>
            </w:r>
            <w:r>
              <w:rPr>
                <w:bCs/>
                <w:sz w:val="16"/>
                <w:szCs w:val="16"/>
              </w:rPr>
              <w:t xml:space="preserve"> </w:t>
            </w:r>
            <w:r w:rsidRPr="0071468B">
              <w:rPr>
                <w:bCs/>
                <w:sz w:val="16"/>
                <w:szCs w:val="16"/>
              </w:rPr>
              <w:t>5.10</w:t>
            </w:r>
          </w:p>
        </w:tc>
      </w:tr>
      <w:tr w:rsidR="00433034"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433034" w:rsidRPr="00CB002B" w:rsidRDefault="00433034" w:rsidP="00433034">
            <w:pPr>
              <w:shd w:val="clear" w:color="auto" w:fill="FFFFFF"/>
              <w:rPr>
                <w:b/>
                <w:sz w:val="18"/>
                <w:szCs w:val="18"/>
              </w:rPr>
            </w:pPr>
            <w:r w:rsidRPr="00CB002B">
              <w:rPr>
                <w:b/>
                <w:bCs/>
                <w:spacing w:val="4"/>
                <w:sz w:val="16"/>
                <w:szCs w:val="16"/>
              </w:rPr>
              <w:t>Растворные смеси сухие клеевые пол</w:t>
            </w:r>
            <w:r w:rsidRPr="00CB002B">
              <w:rPr>
                <w:b/>
                <w:bCs/>
                <w:spacing w:val="4"/>
                <w:sz w:val="16"/>
                <w:szCs w:val="16"/>
              </w:rPr>
              <w:t>и</w:t>
            </w:r>
            <w:r w:rsidRPr="00CB002B">
              <w:rPr>
                <w:b/>
                <w:bCs/>
                <w:spacing w:val="4"/>
                <w:sz w:val="16"/>
                <w:szCs w:val="16"/>
              </w:rPr>
              <w:t>мермин</w:t>
            </w:r>
            <w:r w:rsidRPr="00CB002B">
              <w:rPr>
                <w:b/>
                <w:bCs/>
                <w:spacing w:val="4"/>
                <w:sz w:val="16"/>
                <w:szCs w:val="16"/>
              </w:rPr>
              <w:t>е</w:t>
            </w:r>
            <w:r w:rsidRPr="00CB002B">
              <w:rPr>
                <w:b/>
                <w:bCs/>
                <w:spacing w:val="4"/>
                <w:sz w:val="16"/>
                <w:szCs w:val="16"/>
              </w:rPr>
              <w:t>ральные</w:t>
            </w:r>
            <w:r w:rsidRPr="00CB002B">
              <w:rPr>
                <w:b/>
                <w:sz w:val="18"/>
                <w:szCs w:val="18"/>
              </w:rPr>
              <w:t xml:space="preserve"> </w:t>
            </w:r>
          </w:p>
        </w:tc>
        <w:tc>
          <w:tcPr>
            <w:tcW w:w="1701" w:type="dxa"/>
            <w:vMerge w:val="restart"/>
            <w:tcBorders>
              <w:top w:val="double" w:sz="6" w:space="0" w:color="auto"/>
              <w:left w:val="single" w:sz="6" w:space="0" w:color="auto"/>
              <w:right w:val="single" w:sz="6" w:space="0" w:color="auto"/>
            </w:tcBorders>
          </w:tcPr>
          <w:p w:rsidR="00433034" w:rsidRPr="00ED14C5" w:rsidRDefault="00433034" w:rsidP="00433034">
            <w:pPr>
              <w:rPr>
                <w:sz w:val="16"/>
                <w:szCs w:val="16"/>
              </w:rPr>
            </w:pPr>
            <w:r w:rsidRPr="005678B6">
              <w:rPr>
                <w:sz w:val="16"/>
                <w:szCs w:val="16"/>
              </w:rPr>
              <w:t xml:space="preserve">СТБ 1621-2006 </w:t>
            </w:r>
          </w:p>
        </w:tc>
        <w:tc>
          <w:tcPr>
            <w:tcW w:w="4111" w:type="dxa"/>
            <w:tcBorders>
              <w:top w:val="double" w:sz="6" w:space="0" w:color="auto"/>
              <w:left w:val="single" w:sz="6" w:space="0" w:color="auto"/>
              <w:bottom w:val="double" w:sz="6" w:space="0" w:color="auto"/>
              <w:right w:val="single" w:sz="6" w:space="0" w:color="auto"/>
            </w:tcBorders>
          </w:tcPr>
          <w:p w:rsidR="00433034" w:rsidRPr="009238FF" w:rsidRDefault="00433034" w:rsidP="00433034">
            <w:pPr>
              <w:spacing w:line="216" w:lineRule="auto"/>
              <w:jc w:val="both"/>
              <w:rPr>
                <w:bCs/>
                <w:sz w:val="16"/>
                <w:szCs w:val="16"/>
              </w:rPr>
            </w:pPr>
            <w:r w:rsidRPr="009238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433034" w:rsidRPr="0091263A" w:rsidRDefault="00433034" w:rsidP="00433034">
            <w:pPr>
              <w:spacing w:line="216" w:lineRule="auto"/>
              <w:ind w:left="-17" w:right="-17"/>
              <w:rPr>
                <w:bCs/>
                <w:sz w:val="16"/>
                <w:szCs w:val="16"/>
              </w:rPr>
            </w:pPr>
            <w:r w:rsidRPr="0091263A">
              <w:rPr>
                <w:bCs/>
                <w:sz w:val="16"/>
                <w:szCs w:val="16"/>
              </w:rPr>
              <w:t>СТБ 1621-2006, п.</w:t>
            </w:r>
            <w:r>
              <w:rPr>
                <w:bCs/>
                <w:sz w:val="16"/>
                <w:szCs w:val="16"/>
              </w:rPr>
              <w:t xml:space="preserve"> </w:t>
            </w:r>
            <w:r w:rsidRPr="0091263A">
              <w:rPr>
                <w:bCs/>
                <w:sz w:val="16"/>
                <w:szCs w:val="16"/>
              </w:rPr>
              <w:t>7.1</w:t>
            </w:r>
          </w:p>
        </w:tc>
      </w:tr>
      <w:tr w:rsidR="00433034"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433034" w:rsidRPr="00B35B3A" w:rsidRDefault="00433034" w:rsidP="00433034">
            <w:pPr>
              <w:rPr>
                <w:b/>
                <w:bCs/>
                <w:spacing w:val="4"/>
                <w:sz w:val="16"/>
                <w:szCs w:val="16"/>
              </w:rPr>
            </w:pPr>
          </w:p>
        </w:tc>
        <w:tc>
          <w:tcPr>
            <w:tcW w:w="1701" w:type="dxa"/>
            <w:vMerge/>
            <w:tcBorders>
              <w:left w:val="single" w:sz="6" w:space="0" w:color="auto"/>
              <w:right w:val="single" w:sz="6" w:space="0" w:color="auto"/>
            </w:tcBorders>
          </w:tcPr>
          <w:p w:rsidR="00433034" w:rsidRPr="00B35B3A" w:rsidRDefault="00433034" w:rsidP="0043303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33034" w:rsidRPr="009238FF" w:rsidRDefault="00433034" w:rsidP="00433034">
            <w:pPr>
              <w:spacing w:line="216" w:lineRule="auto"/>
              <w:jc w:val="both"/>
              <w:rPr>
                <w:bCs/>
                <w:sz w:val="16"/>
                <w:szCs w:val="16"/>
              </w:rPr>
            </w:pPr>
            <w:r w:rsidRPr="009238FF">
              <w:rPr>
                <w:bCs/>
                <w:sz w:val="16"/>
                <w:szCs w:val="16"/>
              </w:rPr>
              <w:t>Влажность</w:t>
            </w:r>
          </w:p>
        </w:tc>
        <w:tc>
          <w:tcPr>
            <w:tcW w:w="1701" w:type="dxa"/>
            <w:tcBorders>
              <w:top w:val="double" w:sz="6" w:space="0" w:color="auto"/>
              <w:left w:val="single" w:sz="6" w:space="0" w:color="auto"/>
              <w:bottom w:val="double" w:sz="6" w:space="0" w:color="auto"/>
              <w:right w:val="single" w:sz="6" w:space="0" w:color="auto"/>
            </w:tcBorders>
          </w:tcPr>
          <w:p w:rsidR="00433034" w:rsidRPr="00803A04" w:rsidRDefault="00433034" w:rsidP="00433034">
            <w:pPr>
              <w:spacing w:line="216" w:lineRule="auto"/>
              <w:ind w:left="-17" w:right="-17"/>
              <w:rPr>
                <w:bCs/>
                <w:sz w:val="16"/>
                <w:szCs w:val="16"/>
              </w:rPr>
            </w:pPr>
            <w:r w:rsidRPr="00803A04">
              <w:rPr>
                <w:bCs/>
                <w:sz w:val="16"/>
                <w:szCs w:val="16"/>
              </w:rPr>
              <w:t>ГОСТ 8735-88, п.</w:t>
            </w:r>
            <w:r>
              <w:rPr>
                <w:bCs/>
                <w:sz w:val="16"/>
                <w:szCs w:val="16"/>
              </w:rPr>
              <w:t xml:space="preserve"> </w:t>
            </w:r>
            <w:r w:rsidRPr="00803A04">
              <w:rPr>
                <w:bCs/>
                <w:sz w:val="16"/>
                <w:szCs w:val="16"/>
              </w:rPr>
              <w:t>10</w:t>
            </w:r>
          </w:p>
        </w:tc>
      </w:tr>
      <w:tr w:rsidR="00433034"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433034" w:rsidRPr="00B35B3A" w:rsidRDefault="00433034" w:rsidP="00433034">
            <w:pPr>
              <w:rPr>
                <w:b/>
                <w:bCs/>
                <w:spacing w:val="4"/>
                <w:sz w:val="16"/>
                <w:szCs w:val="16"/>
              </w:rPr>
            </w:pPr>
          </w:p>
        </w:tc>
        <w:tc>
          <w:tcPr>
            <w:tcW w:w="1701" w:type="dxa"/>
            <w:vMerge/>
            <w:tcBorders>
              <w:left w:val="single" w:sz="6" w:space="0" w:color="auto"/>
              <w:right w:val="single" w:sz="6" w:space="0" w:color="auto"/>
            </w:tcBorders>
          </w:tcPr>
          <w:p w:rsidR="00433034" w:rsidRPr="00B35B3A" w:rsidRDefault="00433034" w:rsidP="0043303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33034" w:rsidRPr="009238FF" w:rsidRDefault="00433034" w:rsidP="00433034">
            <w:pPr>
              <w:spacing w:line="216" w:lineRule="auto"/>
              <w:jc w:val="both"/>
              <w:rPr>
                <w:bCs/>
                <w:sz w:val="16"/>
                <w:szCs w:val="16"/>
              </w:rPr>
            </w:pPr>
            <w:r w:rsidRPr="009238FF">
              <w:rPr>
                <w:bCs/>
                <w:sz w:val="16"/>
                <w:szCs w:val="16"/>
              </w:rPr>
              <w:t>Насыпная плотность</w:t>
            </w:r>
          </w:p>
        </w:tc>
        <w:tc>
          <w:tcPr>
            <w:tcW w:w="1701" w:type="dxa"/>
            <w:tcBorders>
              <w:top w:val="double" w:sz="6" w:space="0" w:color="auto"/>
              <w:left w:val="single" w:sz="6" w:space="0" w:color="auto"/>
              <w:bottom w:val="double" w:sz="6" w:space="0" w:color="auto"/>
              <w:right w:val="single" w:sz="6" w:space="0" w:color="auto"/>
            </w:tcBorders>
          </w:tcPr>
          <w:p w:rsidR="00433034" w:rsidRPr="00803A04" w:rsidRDefault="00433034" w:rsidP="00433034">
            <w:pPr>
              <w:spacing w:line="216" w:lineRule="auto"/>
              <w:ind w:left="-17" w:right="-17"/>
              <w:rPr>
                <w:bCs/>
                <w:sz w:val="16"/>
                <w:szCs w:val="16"/>
              </w:rPr>
            </w:pPr>
            <w:r w:rsidRPr="00803A04">
              <w:rPr>
                <w:bCs/>
                <w:sz w:val="16"/>
                <w:szCs w:val="16"/>
              </w:rPr>
              <w:t>ГОСТ 8735-88, п.</w:t>
            </w:r>
            <w:r>
              <w:rPr>
                <w:bCs/>
                <w:sz w:val="16"/>
                <w:szCs w:val="16"/>
              </w:rPr>
              <w:t xml:space="preserve"> </w:t>
            </w:r>
            <w:r w:rsidRPr="00803A04">
              <w:rPr>
                <w:bCs/>
                <w:sz w:val="16"/>
                <w:szCs w:val="16"/>
              </w:rPr>
              <w:t>9.1</w:t>
            </w:r>
          </w:p>
        </w:tc>
      </w:tr>
      <w:tr w:rsidR="00433034"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433034" w:rsidRPr="00B35B3A" w:rsidRDefault="00433034" w:rsidP="00433034">
            <w:pPr>
              <w:rPr>
                <w:b/>
                <w:bCs/>
                <w:spacing w:val="4"/>
                <w:sz w:val="16"/>
                <w:szCs w:val="16"/>
              </w:rPr>
            </w:pPr>
          </w:p>
        </w:tc>
        <w:tc>
          <w:tcPr>
            <w:tcW w:w="1701" w:type="dxa"/>
            <w:vMerge/>
            <w:tcBorders>
              <w:left w:val="single" w:sz="6" w:space="0" w:color="auto"/>
              <w:right w:val="single" w:sz="6" w:space="0" w:color="auto"/>
            </w:tcBorders>
          </w:tcPr>
          <w:p w:rsidR="00433034" w:rsidRPr="00B35B3A" w:rsidRDefault="00433034" w:rsidP="0043303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33034" w:rsidRPr="009238FF" w:rsidRDefault="00433034" w:rsidP="00433034">
            <w:pPr>
              <w:spacing w:line="216" w:lineRule="auto"/>
              <w:jc w:val="both"/>
              <w:rPr>
                <w:bCs/>
                <w:sz w:val="16"/>
                <w:szCs w:val="16"/>
              </w:rPr>
            </w:pPr>
            <w:r w:rsidRPr="009238FF">
              <w:rPr>
                <w:bCs/>
                <w:sz w:val="16"/>
                <w:szCs w:val="16"/>
              </w:rPr>
              <w:t>Водоудерживающая способность</w:t>
            </w:r>
          </w:p>
        </w:tc>
        <w:tc>
          <w:tcPr>
            <w:tcW w:w="1701" w:type="dxa"/>
            <w:tcBorders>
              <w:top w:val="double" w:sz="6" w:space="0" w:color="auto"/>
              <w:left w:val="single" w:sz="6" w:space="0" w:color="auto"/>
              <w:bottom w:val="double" w:sz="6" w:space="0" w:color="auto"/>
              <w:right w:val="single" w:sz="6" w:space="0" w:color="auto"/>
            </w:tcBorders>
          </w:tcPr>
          <w:p w:rsidR="00433034" w:rsidRPr="00EB65BC" w:rsidRDefault="00433034" w:rsidP="00433034">
            <w:pPr>
              <w:spacing w:line="216" w:lineRule="auto"/>
              <w:ind w:left="-17" w:right="-17"/>
              <w:jc w:val="both"/>
              <w:rPr>
                <w:bCs/>
                <w:sz w:val="16"/>
                <w:szCs w:val="16"/>
              </w:rPr>
            </w:pPr>
            <w:r w:rsidRPr="00CB002B">
              <w:rPr>
                <w:bCs/>
                <w:sz w:val="16"/>
                <w:szCs w:val="16"/>
              </w:rPr>
              <w:t>ГОСТ 5802-86, п.</w:t>
            </w:r>
            <w:r>
              <w:rPr>
                <w:bCs/>
                <w:sz w:val="16"/>
                <w:szCs w:val="16"/>
              </w:rPr>
              <w:t xml:space="preserve"> </w:t>
            </w:r>
            <w:r w:rsidRPr="00CB002B">
              <w:rPr>
                <w:bCs/>
                <w:sz w:val="16"/>
                <w:szCs w:val="16"/>
              </w:rPr>
              <w:t>5</w:t>
            </w:r>
          </w:p>
        </w:tc>
      </w:tr>
      <w:tr w:rsidR="00433034"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433034" w:rsidRPr="00B35B3A" w:rsidRDefault="00433034" w:rsidP="00433034">
            <w:pPr>
              <w:rPr>
                <w:b/>
                <w:bCs/>
                <w:spacing w:val="4"/>
                <w:sz w:val="16"/>
                <w:szCs w:val="16"/>
              </w:rPr>
            </w:pPr>
          </w:p>
        </w:tc>
        <w:tc>
          <w:tcPr>
            <w:tcW w:w="1701" w:type="dxa"/>
            <w:vMerge/>
            <w:tcBorders>
              <w:left w:val="single" w:sz="6" w:space="0" w:color="auto"/>
              <w:right w:val="single" w:sz="6" w:space="0" w:color="auto"/>
            </w:tcBorders>
          </w:tcPr>
          <w:p w:rsidR="00433034" w:rsidRPr="00B35B3A" w:rsidRDefault="00433034" w:rsidP="0043303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33034" w:rsidRPr="009238FF" w:rsidRDefault="00433034" w:rsidP="00433034">
            <w:pPr>
              <w:spacing w:line="216" w:lineRule="auto"/>
              <w:jc w:val="both"/>
              <w:rPr>
                <w:bCs/>
                <w:sz w:val="16"/>
                <w:szCs w:val="16"/>
              </w:rPr>
            </w:pPr>
            <w:r w:rsidRPr="009238FF">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433034" w:rsidRPr="009641B3" w:rsidRDefault="00433034" w:rsidP="00433034">
            <w:pPr>
              <w:spacing w:line="216" w:lineRule="auto"/>
              <w:ind w:left="-17" w:right="-17"/>
              <w:jc w:val="both"/>
              <w:rPr>
                <w:bCs/>
                <w:sz w:val="16"/>
                <w:szCs w:val="16"/>
              </w:rPr>
            </w:pPr>
            <w:r w:rsidRPr="00B6196D">
              <w:rPr>
                <w:bCs/>
                <w:sz w:val="16"/>
                <w:szCs w:val="16"/>
              </w:rPr>
              <w:t>СТБ 1621-2006, п.</w:t>
            </w:r>
            <w:r>
              <w:rPr>
                <w:bCs/>
                <w:sz w:val="16"/>
                <w:szCs w:val="16"/>
              </w:rPr>
              <w:t xml:space="preserve"> </w:t>
            </w:r>
            <w:r w:rsidRPr="00B6196D">
              <w:rPr>
                <w:bCs/>
                <w:sz w:val="16"/>
                <w:szCs w:val="16"/>
              </w:rPr>
              <w:t>4.8</w:t>
            </w:r>
          </w:p>
        </w:tc>
      </w:tr>
      <w:tr w:rsidR="00433034"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433034" w:rsidRPr="00B35B3A" w:rsidRDefault="00433034" w:rsidP="00433034">
            <w:pPr>
              <w:rPr>
                <w:b/>
                <w:bCs/>
                <w:spacing w:val="4"/>
                <w:sz w:val="16"/>
                <w:szCs w:val="16"/>
              </w:rPr>
            </w:pPr>
          </w:p>
        </w:tc>
        <w:tc>
          <w:tcPr>
            <w:tcW w:w="1701" w:type="dxa"/>
            <w:vMerge/>
            <w:tcBorders>
              <w:left w:val="single" w:sz="6" w:space="0" w:color="auto"/>
              <w:bottom w:val="double" w:sz="6" w:space="0" w:color="auto"/>
              <w:right w:val="single" w:sz="6" w:space="0" w:color="auto"/>
            </w:tcBorders>
          </w:tcPr>
          <w:p w:rsidR="00433034" w:rsidRPr="00B35B3A" w:rsidRDefault="00433034" w:rsidP="0043303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33034" w:rsidRPr="009238FF" w:rsidRDefault="00433034" w:rsidP="00433034">
            <w:pPr>
              <w:spacing w:line="216" w:lineRule="auto"/>
              <w:jc w:val="both"/>
              <w:rPr>
                <w:bCs/>
                <w:sz w:val="16"/>
                <w:szCs w:val="16"/>
              </w:rPr>
            </w:pPr>
            <w:r w:rsidRPr="009238FF">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433034" w:rsidRPr="009641B3" w:rsidRDefault="00433034" w:rsidP="00433034">
            <w:pPr>
              <w:spacing w:line="216" w:lineRule="auto"/>
              <w:ind w:left="-17" w:right="-17"/>
              <w:rPr>
                <w:bCs/>
                <w:sz w:val="16"/>
                <w:szCs w:val="16"/>
              </w:rPr>
            </w:pPr>
            <w:r w:rsidRPr="00B6196D">
              <w:rPr>
                <w:bCs/>
                <w:sz w:val="16"/>
                <w:szCs w:val="16"/>
              </w:rPr>
              <w:t>СТБ 1621-2006, п.</w:t>
            </w:r>
            <w:r>
              <w:rPr>
                <w:bCs/>
                <w:sz w:val="16"/>
                <w:szCs w:val="16"/>
              </w:rPr>
              <w:t xml:space="preserve"> </w:t>
            </w:r>
            <w:r w:rsidRPr="00B6196D">
              <w:rPr>
                <w:bCs/>
                <w:sz w:val="16"/>
                <w:szCs w:val="16"/>
              </w:rPr>
              <w:t>4.7</w:t>
            </w:r>
          </w:p>
        </w:tc>
      </w:tr>
      <w:tr w:rsidR="00A04B1A"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A04B1A" w:rsidRPr="009238FF" w:rsidRDefault="00A04B1A" w:rsidP="00A04B1A">
            <w:pPr>
              <w:shd w:val="clear" w:color="auto" w:fill="FFFFFF"/>
              <w:rPr>
                <w:b/>
                <w:bCs/>
                <w:spacing w:val="4"/>
                <w:sz w:val="16"/>
                <w:szCs w:val="16"/>
              </w:rPr>
            </w:pPr>
            <w:r w:rsidRPr="009238FF">
              <w:rPr>
                <w:b/>
                <w:bCs/>
                <w:spacing w:val="4"/>
                <w:sz w:val="16"/>
                <w:szCs w:val="16"/>
              </w:rPr>
              <w:t>Смеси  сухие  гидр</w:t>
            </w:r>
            <w:r w:rsidRPr="009238FF">
              <w:rPr>
                <w:b/>
                <w:bCs/>
                <w:spacing w:val="4"/>
                <w:sz w:val="16"/>
                <w:szCs w:val="16"/>
              </w:rPr>
              <w:t>о</w:t>
            </w:r>
            <w:r w:rsidRPr="009238FF">
              <w:rPr>
                <w:b/>
                <w:bCs/>
                <w:spacing w:val="4"/>
                <w:sz w:val="16"/>
                <w:szCs w:val="16"/>
              </w:rPr>
              <w:t xml:space="preserve">изоляционные </w:t>
            </w:r>
          </w:p>
          <w:p w:rsidR="00A04B1A" w:rsidRPr="009238FF" w:rsidRDefault="00A04B1A" w:rsidP="00A04B1A">
            <w:pPr>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A04B1A" w:rsidRPr="009238FF" w:rsidRDefault="00A04B1A" w:rsidP="00A04B1A">
            <w:pPr>
              <w:spacing w:line="60" w:lineRule="atLeast"/>
              <w:jc w:val="both"/>
              <w:rPr>
                <w:sz w:val="16"/>
                <w:szCs w:val="16"/>
              </w:rPr>
            </w:pPr>
            <w:r w:rsidRPr="009238FF">
              <w:rPr>
                <w:sz w:val="16"/>
                <w:szCs w:val="16"/>
              </w:rPr>
              <w:t xml:space="preserve">СТБ 1543-2005 </w:t>
            </w:r>
          </w:p>
        </w:tc>
        <w:tc>
          <w:tcPr>
            <w:tcW w:w="4111" w:type="dxa"/>
            <w:tcBorders>
              <w:top w:val="double" w:sz="6" w:space="0" w:color="auto"/>
              <w:left w:val="single" w:sz="6" w:space="0" w:color="auto"/>
              <w:bottom w:val="double" w:sz="6" w:space="0" w:color="auto"/>
              <w:right w:val="single" w:sz="6" w:space="0" w:color="auto"/>
            </w:tcBorders>
          </w:tcPr>
          <w:p w:rsidR="00A04B1A" w:rsidRPr="009238FF" w:rsidRDefault="00A04B1A" w:rsidP="00A04B1A">
            <w:pPr>
              <w:spacing w:line="216" w:lineRule="auto"/>
              <w:jc w:val="both"/>
              <w:rPr>
                <w:bCs/>
                <w:sz w:val="16"/>
                <w:szCs w:val="16"/>
              </w:rPr>
            </w:pPr>
            <w:r w:rsidRPr="009238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A04B1A" w:rsidRPr="00BB38A7" w:rsidRDefault="00A04B1A" w:rsidP="00A04B1A">
            <w:pPr>
              <w:spacing w:line="216" w:lineRule="auto"/>
              <w:ind w:left="-17" w:right="-70"/>
              <w:rPr>
                <w:bCs/>
                <w:sz w:val="16"/>
                <w:szCs w:val="16"/>
              </w:rPr>
            </w:pPr>
            <w:r w:rsidRPr="00BB38A7">
              <w:rPr>
                <w:bCs/>
                <w:sz w:val="16"/>
                <w:szCs w:val="16"/>
              </w:rPr>
              <w:t>СТБ 1543-2005, п.</w:t>
            </w:r>
            <w:r>
              <w:rPr>
                <w:bCs/>
                <w:sz w:val="16"/>
                <w:szCs w:val="16"/>
              </w:rPr>
              <w:t xml:space="preserve"> </w:t>
            </w:r>
            <w:r w:rsidRPr="00BB38A7">
              <w:rPr>
                <w:bCs/>
                <w:sz w:val="16"/>
                <w:szCs w:val="16"/>
              </w:rPr>
              <w:t>6.2</w:t>
            </w:r>
          </w:p>
        </w:tc>
      </w:tr>
      <w:tr w:rsidR="00A04B1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04B1A" w:rsidRPr="00B35B3A" w:rsidRDefault="00A04B1A" w:rsidP="00A04B1A">
            <w:pPr>
              <w:rPr>
                <w:b/>
                <w:bCs/>
                <w:spacing w:val="4"/>
                <w:sz w:val="16"/>
                <w:szCs w:val="16"/>
              </w:rPr>
            </w:pPr>
          </w:p>
        </w:tc>
        <w:tc>
          <w:tcPr>
            <w:tcW w:w="1701" w:type="dxa"/>
            <w:vMerge/>
            <w:tcBorders>
              <w:left w:val="single" w:sz="6" w:space="0" w:color="auto"/>
              <w:right w:val="single" w:sz="6" w:space="0" w:color="auto"/>
            </w:tcBorders>
          </w:tcPr>
          <w:p w:rsidR="00A04B1A" w:rsidRPr="00B35B3A" w:rsidRDefault="00A04B1A" w:rsidP="00A04B1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04B1A" w:rsidRPr="009238FF" w:rsidRDefault="00A04B1A" w:rsidP="00A04B1A">
            <w:pPr>
              <w:spacing w:line="216" w:lineRule="auto"/>
              <w:jc w:val="both"/>
              <w:rPr>
                <w:bCs/>
                <w:sz w:val="16"/>
                <w:szCs w:val="16"/>
              </w:rPr>
            </w:pPr>
            <w:r w:rsidRPr="009238FF">
              <w:rPr>
                <w:bCs/>
                <w:sz w:val="16"/>
                <w:szCs w:val="16"/>
              </w:rPr>
              <w:t>Влажность</w:t>
            </w:r>
          </w:p>
        </w:tc>
        <w:tc>
          <w:tcPr>
            <w:tcW w:w="1701" w:type="dxa"/>
            <w:tcBorders>
              <w:top w:val="double" w:sz="6" w:space="0" w:color="auto"/>
              <w:left w:val="single" w:sz="6" w:space="0" w:color="auto"/>
              <w:bottom w:val="double" w:sz="6" w:space="0" w:color="auto"/>
              <w:right w:val="single" w:sz="6" w:space="0" w:color="auto"/>
            </w:tcBorders>
          </w:tcPr>
          <w:p w:rsidR="00A04B1A" w:rsidRPr="00BB38A7" w:rsidRDefault="00A04B1A" w:rsidP="00A04B1A">
            <w:pPr>
              <w:spacing w:line="216" w:lineRule="auto"/>
              <w:ind w:left="-17" w:right="-70"/>
              <w:rPr>
                <w:bCs/>
                <w:sz w:val="16"/>
                <w:szCs w:val="16"/>
              </w:rPr>
            </w:pPr>
            <w:r w:rsidRPr="00BB38A7">
              <w:rPr>
                <w:bCs/>
                <w:sz w:val="16"/>
                <w:szCs w:val="16"/>
              </w:rPr>
              <w:t>ГОСТ 8735-88, п.10</w:t>
            </w:r>
          </w:p>
        </w:tc>
      </w:tr>
      <w:tr w:rsidR="00A04B1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04B1A" w:rsidRPr="00B35B3A" w:rsidRDefault="00A04B1A" w:rsidP="00A04B1A">
            <w:pPr>
              <w:rPr>
                <w:b/>
                <w:bCs/>
                <w:spacing w:val="4"/>
                <w:sz w:val="16"/>
                <w:szCs w:val="16"/>
              </w:rPr>
            </w:pPr>
          </w:p>
        </w:tc>
        <w:tc>
          <w:tcPr>
            <w:tcW w:w="1701" w:type="dxa"/>
            <w:vMerge/>
            <w:tcBorders>
              <w:left w:val="single" w:sz="6" w:space="0" w:color="auto"/>
              <w:right w:val="single" w:sz="6" w:space="0" w:color="auto"/>
            </w:tcBorders>
          </w:tcPr>
          <w:p w:rsidR="00A04B1A" w:rsidRPr="00B35B3A" w:rsidRDefault="00A04B1A" w:rsidP="00A04B1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04B1A" w:rsidRPr="009238FF" w:rsidRDefault="00A04B1A" w:rsidP="00A04B1A">
            <w:pPr>
              <w:spacing w:line="216" w:lineRule="auto"/>
              <w:jc w:val="both"/>
              <w:rPr>
                <w:bCs/>
                <w:sz w:val="16"/>
                <w:szCs w:val="16"/>
              </w:rPr>
            </w:pPr>
            <w:r w:rsidRPr="009238FF">
              <w:rPr>
                <w:bCs/>
                <w:sz w:val="16"/>
                <w:szCs w:val="16"/>
              </w:rPr>
              <w:t>Насыпная плотность</w:t>
            </w:r>
          </w:p>
        </w:tc>
        <w:tc>
          <w:tcPr>
            <w:tcW w:w="1701" w:type="dxa"/>
            <w:tcBorders>
              <w:top w:val="double" w:sz="6" w:space="0" w:color="auto"/>
              <w:left w:val="single" w:sz="6" w:space="0" w:color="auto"/>
              <w:bottom w:val="double" w:sz="6" w:space="0" w:color="auto"/>
              <w:right w:val="single" w:sz="6" w:space="0" w:color="auto"/>
            </w:tcBorders>
          </w:tcPr>
          <w:p w:rsidR="00A04B1A" w:rsidRPr="00BB38A7" w:rsidRDefault="00A04B1A" w:rsidP="00A04B1A">
            <w:pPr>
              <w:spacing w:line="216" w:lineRule="auto"/>
              <w:ind w:left="-17" w:right="-70"/>
              <w:rPr>
                <w:bCs/>
                <w:sz w:val="16"/>
                <w:szCs w:val="16"/>
              </w:rPr>
            </w:pPr>
            <w:r w:rsidRPr="00BB38A7">
              <w:rPr>
                <w:bCs/>
                <w:sz w:val="16"/>
                <w:szCs w:val="16"/>
              </w:rPr>
              <w:t>ГОСТ 8735-88, п.</w:t>
            </w:r>
            <w:r>
              <w:rPr>
                <w:bCs/>
                <w:sz w:val="16"/>
                <w:szCs w:val="16"/>
              </w:rPr>
              <w:t xml:space="preserve"> </w:t>
            </w:r>
            <w:r w:rsidRPr="00BB38A7">
              <w:rPr>
                <w:bCs/>
                <w:sz w:val="16"/>
                <w:szCs w:val="16"/>
              </w:rPr>
              <w:t>9.1</w:t>
            </w:r>
          </w:p>
        </w:tc>
      </w:tr>
      <w:tr w:rsidR="00A04B1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04B1A" w:rsidRPr="00B35B3A" w:rsidRDefault="00A04B1A" w:rsidP="00A04B1A">
            <w:pPr>
              <w:rPr>
                <w:b/>
                <w:bCs/>
                <w:spacing w:val="4"/>
                <w:sz w:val="16"/>
                <w:szCs w:val="16"/>
              </w:rPr>
            </w:pPr>
          </w:p>
        </w:tc>
        <w:tc>
          <w:tcPr>
            <w:tcW w:w="1701" w:type="dxa"/>
            <w:vMerge/>
            <w:tcBorders>
              <w:left w:val="single" w:sz="6" w:space="0" w:color="auto"/>
              <w:right w:val="single" w:sz="6" w:space="0" w:color="auto"/>
            </w:tcBorders>
          </w:tcPr>
          <w:p w:rsidR="00A04B1A" w:rsidRPr="00B35B3A" w:rsidRDefault="00A04B1A" w:rsidP="00A04B1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04B1A" w:rsidRPr="009238FF" w:rsidRDefault="00A04B1A" w:rsidP="00A04B1A">
            <w:pPr>
              <w:spacing w:line="216" w:lineRule="auto"/>
              <w:jc w:val="both"/>
              <w:rPr>
                <w:bCs/>
                <w:spacing w:val="-4"/>
                <w:sz w:val="16"/>
                <w:szCs w:val="16"/>
              </w:rPr>
            </w:pPr>
            <w:r w:rsidRPr="009238FF">
              <w:rPr>
                <w:bCs/>
                <w:spacing w:val="-4"/>
                <w:sz w:val="16"/>
                <w:szCs w:val="16"/>
              </w:rPr>
              <w:t>Сроки схватывания (для проникающей капилярной смеси)</w:t>
            </w:r>
          </w:p>
        </w:tc>
        <w:tc>
          <w:tcPr>
            <w:tcW w:w="1701" w:type="dxa"/>
            <w:tcBorders>
              <w:top w:val="double" w:sz="6" w:space="0" w:color="auto"/>
              <w:left w:val="single" w:sz="6" w:space="0" w:color="auto"/>
              <w:bottom w:val="double" w:sz="6" w:space="0" w:color="auto"/>
              <w:right w:val="single" w:sz="6" w:space="0" w:color="auto"/>
            </w:tcBorders>
          </w:tcPr>
          <w:p w:rsidR="00A04B1A" w:rsidRPr="00BB38A7" w:rsidRDefault="00A04B1A" w:rsidP="00A04B1A">
            <w:pPr>
              <w:spacing w:line="216" w:lineRule="auto"/>
              <w:ind w:left="-17" w:right="-70"/>
              <w:rPr>
                <w:bCs/>
                <w:sz w:val="16"/>
                <w:szCs w:val="16"/>
              </w:rPr>
            </w:pPr>
            <w:r w:rsidRPr="00BB38A7">
              <w:rPr>
                <w:bCs/>
                <w:sz w:val="16"/>
                <w:szCs w:val="16"/>
              </w:rPr>
              <w:t>ГОСТ 310.3-76, п.</w:t>
            </w:r>
            <w:r>
              <w:rPr>
                <w:bCs/>
                <w:sz w:val="16"/>
                <w:szCs w:val="16"/>
              </w:rPr>
              <w:t xml:space="preserve"> </w:t>
            </w:r>
            <w:r w:rsidRPr="00BB38A7">
              <w:rPr>
                <w:bCs/>
                <w:sz w:val="16"/>
                <w:szCs w:val="16"/>
              </w:rPr>
              <w:t>2</w:t>
            </w:r>
          </w:p>
        </w:tc>
      </w:tr>
      <w:tr w:rsidR="00A04B1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04B1A" w:rsidRPr="00B35B3A" w:rsidRDefault="00A04B1A" w:rsidP="00A04B1A">
            <w:pPr>
              <w:rPr>
                <w:b/>
                <w:bCs/>
                <w:spacing w:val="4"/>
                <w:sz w:val="16"/>
                <w:szCs w:val="16"/>
              </w:rPr>
            </w:pPr>
          </w:p>
        </w:tc>
        <w:tc>
          <w:tcPr>
            <w:tcW w:w="1701" w:type="dxa"/>
            <w:vMerge/>
            <w:tcBorders>
              <w:left w:val="single" w:sz="6" w:space="0" w:color="auto"/>
              <w:right w:val="single" w:sz="6" w:space="0" w:color="auto"/>
            </w:tcBorders>
          </w:tcPr>
          <w:p w:rsidR="00A04B1A" w:rsidRPr="00B35B3A" w:rsidRDefault="00A04B1A" w:rsidP="00A04B1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04B1A" w:rsidRPr="009238FF" w:rsidRDefault="00A04B1A" w:rsidP="00A04B1A">
            <w:pPr>
              <w:spacing w:line="216" w:lineRule="auto"/>
              <w:jc w:val="both"/>
              <w:rPr>
                <w:bCs/>
                <w:sz w:val="16"/>
                <w:szCs w:val="16"/>
              </w:rPr>
            </w:pPr>
            <w:r w:rsidRPr="009238FF">
              <w:rPr>
                <w:bCs/>
                <w:sz w:val="16"/>
                <w:szCs w:val="16"/>
              </w:rPr>
              <w:t>Определение усадки</w:t>
            </w:r>
          </w:p>
        </w:tc>
        <w:tc>
          <w:tcPr>
            <w:tcW w:w="1701" w:type="dxa"/>
            <w:tcBorders>
              <w:top w:val="double" w:sz="6" w:space="0" w:color="auto"/>
              <w:left w:val="single" w:sz="6" w:space="0" w:color="auto"/>
              <w:bottom w:val="double" w:sz="6" w:space="0" w:color="auto"/>
              <w:right w:val="single" w:sz="6" w:space="0" w:color="auto"/>
            </w:tcBorders>
          </w:tcPr>
          <w:p w:rsidR="00A04B1A" w:rsidRPr="00BB38A7" w:rsidRDefault="00A04B1A" w:rsidP="00A04B1A">
            <w:pPr>
              <w:spacing w:line="216" w:lineRule="auto"/>
              <w:ind w:left="-17" w:right="-70"/>
              <w:rPr>
                <w:bCs/>
                <w:sz w:val="16"/>
                <w:szCs w:val="16"/>
              </w:rPr>
            </w:pPr>
            <w:r w:rsidRPr="00BB38A7">
              <w:rPr>
                <w:bCs/>
                <w:sz w:val="16"/>
                <w:szCs w:val="16"/>
              </w:rPr>
              <w:t>СТБ 1543-2005, п.</w:t>
            </w:r>
            <w:r>
              <w:rPr>
                <w:bCs/>
                <w:sz w:val="16"/>
                <w:szCs w:val="16"/>
              </w:rPr>
              <w:t xml:space="preserve"> </w:t>
            </w:r>
            <w:r w:rsidRPr="00BB38A7">
              <w:rPr>
                <w:bCs/>
                <w:sz w:val="16"/>
                <w:szCs w:val="16"/>
              </w:rPr>
              <w:t>7.5</w:t>
            </w:r>
          </w:p>
        </w:tc>
      </w:tr>
      <w:tr w:rsidR="00A04B1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04B1A" w:rsidRPr="00B35B3A" w:rsidRDefault="00A04B1A" w:rsidP="00A04B1A">
            <w:pPr>
              <w:rPr>
                <w:b/>
                <w:bCs/>
                <w:spacing w:val="4"/>
                <w:sz w:val="16"/>
                <w:szCs w:val="16"/>
              </w:rPr>
            </w:pPr>
          </w:p>
        </w:tc>
        <w:tc>
          <w:tcPr>
            <w:tcW w:w="1701" w:type="dxa"/>
            <w:vMerge/>
            <w:tcBorders>
              <w:left w:val="single" w:sz="6" w:space="0" w:color="auto"/>
              <w:right w:val="single" w:sz="6" w:space="0" w:color="auto"/>
            </w:tcBorders>
          </w:tcPr>
          <w:p w:rsidR="00A04B1A" w:rsidRPr="00B35B3A" w:rsidRDefault="00A04B1A" w:rsidP="00A04B1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04B1A" w:rsidRPr="009238FF" w:rsidRDefault="00A04B1A" w:rsidP="00A04B1A">
            <w:pPr>
              <w:spacing w:line="216" w:lineRule="auto"/>
              <w:jc w:val="both"/>
              <w:rPr>
                <w:bCs/>
                <w:sz w:val="16"/>
                <w:szCs w:val="16"/>
              </w:rPr>
            </w:pPr>
            <w:r w:rsidRPr="009238FF">
              <w:rPr>
                <w:bCs/>
                <w:sz w:val="16"/>
                <w:szCs w:val="16"/>
              </w:rPr>
              <w:t>Соответствие маркировки</w:t>
            </w:r>
          </w:p>
        </w:tc>
        <w:tc>
          <w:tcPr>
            <w:tcW w:w="1701" w:type="dxa"/>
            <w:tcBorders>
              <w:top w:val="double" w:sz="6" w:space="0" w:color="auto"/>
              <w:left w:val="single" w:sz="6" w:space="0" w:color="auto"/>
              <w:bottom w:val="double" w:sz="6" w:space="0" w:color="auto"/>
              <w:right w:val="single" w:sz="6" w:space="0" w:color="auto"/>
            </w:tcBorders>
          </w:tcPr>
          <w:p w:rsidR="00A04B1A" w:rsidRPr="00BB38A7" w:rsidRDefault="00A04B1A" w:rsidP="00A04B1A">
            <w:pPr>
              <w:spacing w:line="216" w:lineRule="auto"/>
              <w:ind w:left="-17" w:right="-70"/>
              <w:rPr>
                <w:bCs/>
                <w:sz w:val="16"/>
                <w:szCs w:val="16"/>
              </w:rPr>
            </w:pPr>
            <w:r w:rsidRPr="00BB38A7">
              <w:rPr>
                <w:bCs/>
                <w:sz w:val="16"/>
                <w:szCs w:val="16"/>
              </w:rPr>
              <w:t>СТБ 1543-2005, п.</w:t>
            </w:r>
            <w:r>
              <w:rPr>
                <w:bCs/>
                <w:sz w:val="16"/>
                <w:szCs w:val="16"/>
              </w:rPr>
              <w:t xml:space="preserve"> </w:t>
            </w:r>
            <w:r w:rsidRPr="00BB38A7">
              <w:rPr>
                <w:bCs/>
                <w:sz w:val="16"/>
                <w:szCs w:val="16"/>
              </w:rPr>
              <w:t>4.8</w:t>
            </w:r>
          </w:p>
        </w:tc>
      </w:tr>
      <w:tr w:rsidR="00A04B1A" w:rsidRPr="0066216A" w:rsidTr="009A76A3">
        <w:tblPrEx>
          <w:tblCellMar>
            <w:top w:w="0" w:type="dxa"/>
            <w:bottom w:w="0" w:type="dxa"/>
          </w:tblCellMar>
        </w:tblPrEx>
        <w:trPr>
          <w:trHeight w:val="250"/>
        </w:trPr>
        <w:tc>
          <w:tcPr>
            <w:tcW w:w="1985" w:type="dxa"/>
            <w:vMerge/>
            <w:tcBorders>
              <w:left w:val="single" w:sz="6" w:space="0" w:color="auto"/>
              <w:bottom w:val="double" w:sz="6" w:space="0" w:color="auto"/>
              <w:right w:val="single" w:sz="6" w:space="0" w:color="auto"/>
            </w:tcBorders>
          </w:tcPr>
          <w:p w:rsidR="00A04B1A" w:rsidRPr="00B35B3A" w:rsidRDefault="00A04B1A" w:rsidP="00A04B1A">
            <w:pPr>
              <w:rPr>
                <w:b/>
                <w:bCs/>
                <w:spacing w:val="4"/>
                <w:sz w:val="16"/>
                <w:szCs w:val="16"/>
              </w:rPr>
            </w:pPr>
          </w:p>
        </w:tc>
        <w:tc>
          <w:tcPr>
            <w:tcW w:w="1701" w:type="dxa"/>
            <w:vMerge/>
            <w:tcBorders>
              <w:left w:val="single" w:sz="6" w:space="0" w:color="auto"/>
              <w:bottom w:val="double" w:sz="6" w:space="0" w:color="auto"/>
              <w:right w:val="single" w:sz="6" w:space="0" w:color="auto"/>
            </w:tcBorders>
          </w:tcPr>
          <w:p w:rsidR="00A04B1A" w:rsidRPr="00B35B3A" w:rsidRDefault="00A04B1A" w:rsidP="00A04B1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04B1A" w:rsidRPr="009238FF" w:rsidRDefault="00A04B1A" w:rsidP="00A04B1A">
            <w:pPr>
              <w:spacing w:line="216" w:lineRule="auto"/>
              <w:jc w:val="both"/>
              <w:rPr>
                <w:bCs/>
                <w:sz w:val="16"/>
                <w:szCs w:val="16"/>
              </w:rPr>
            </w:pPr>
            <w:r w:rsidRPr="009238FF">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A04B1A" w:rsidRPr="00BB38A7" w:rsidRDefault="00A04B1A" w:rsidP="00A04B1A">
            <w:pPr>
              <w:spacing w:line="216" w:lineRule="auto"/>
              <w:ind w:left="-17" w:right="-70"/>
              <w:rPr>
                <w:bCs/>
                <w:sz w:val="16"/>
                <w:szCs w:val="16"/>
              </w:rPr>
            </w:pPr>
            <w:r w:rsidRPr="00BB38A7">
              <w:rPr>
                <w:bCs/>
                <w:sz w:val="16"/>
                <w:szCs w:val="16"/>
              </w:rPr>
              <w:t>СТБ 1543-2005, п.</w:t>
            </w:r>
            <w:r>
              <w:rPr>
                <w:bCs/>
                <w:sz w:val="16"/>
                <w:szCs w:val="16"/>
              </w:rPr>
              <w:t xml:space="preserve"> </w:t>
            </w:r>
            <w:r w:rsidRPr="00BB38A7">
              <w:rPr>
                <w:bCs/>
                <w:sz w:val="16"/>
                <w:szCs w:val="16"/>
              </w:rPr>
              <w:t>4.7</w:t>
            </w:r>
          </w:p>
        </w:tc>
      </w:tr>
      <w:tr w:rsidR="00F7343D"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F7343D" w:rsidRPr="005C391A" w:rsidRDefault="00F7343D" w:rsidP="00F7343D">
            <w:pPr>
              <w:rPr>
                <w:rFonts w:eastAsia="Calibri"/>
                <w:color w:val="000000"/>
                <w:sz w:val="14"/>
                <w:szCs w:val="14"/>
              </w:rPr>
            </w:pPr>
            <w:r w:rsidRPr="005C391A">
              <w:rPr>
                <w:b/>
                <w:bCs/>
                <w:spacing w:val="4"/>
                <w:sz w:val="16"/>
                <w:szCs w:val="16"/>
              </w:rPr>
              <w:lastRenderedPageBreak/>
              <w:t>Композиции для з</w:t>
            </w:r>
            <w:r w:rsidRPr="005C391A">
              <w:rPr>
                <w:b/>
                <w:bCs/>
                <w:spacing w:val="4"/>
                <w:sz w:val="16"/>
                <w:szCs w:val="16"/>
              </w:rPr>
              <w:t>а</w:t>
            </w:r>
            <w:r w:rsidRPr="005C391A">
              <w:rPr>
                <w:b/>
                <w:bCs/>
                <w:spacing w:val="4"/>
                <w:sz w:val="16"/>
                <w:szCs w:val="16"/>
              </w:rPr>
              <w:t>полнения швов</w:t>
            </w:r>
          </w:p>
        </w:tc>
        <w:tc>
          <w:tcPr>
            <w:tcW w:w="1701" w:type="dxa"/>
            <w:vMerge w:val="restart"/>
            <w:tcBorders>
              <w:top w:val="double" w:sz="6" w:space="0" w:color="auto"/>
              <w:left w:val="single" w:sz="6" w:space="0" w:color="auto"/>
              <w:right w:val="single" w:sz="6" w:space="0" w:color="auto"/>
            </w:tcBorders>
          </w:tcPr>
          <w:p w:rsidR="00F7343D" w:rsidRPr="005C391A" w:rsidRDefault="00F7343D" w:rsidP="00F7343D">
            <w:pPr>
              <w:spacing w:line="60" w:lineRule="atLeast"/>
              <w:jc w:val="both"/>
              <w:rPr>
                <w:rFonts w:ascii="ArialMT" w:hAnsi="ArialMT" w:cs="ArialMT"/>
                <w:sz w:val="16"/>
                <w:szCs w:val="16"/>
              </w:rPr>
            </w:pPr>
            <w:r w:rsidRPr="005C391A">
              <w:rPr>
                <w:sz w:val="16"/>
                <w:szCs w:val="16"/>
              </w:rPr>
              <w:t>СТБ 1503-2004</w:t>
            </w:r>
          </w:p>
        </w:tc>
        <w:tc>
          <w:tcPr>
            <w:tcW w:w="4111" w:type="dxa"/>
            <w:tcBorders>
              <w:top w:val="double" w:sz="6" w:space="0" w:color="auto"/>
              <w:left w:val="single" w:sz="6" w:space="0" w:color="auto"/>
              <w:bottom w:val="double" w:sz="6" w:space="0" w:color="auto"/>
              <w:right w:val="single" w:sz="6" w:space="0" w:color="auto"/>
            </w:tcBorders>
          </w:tcPr>
          <w:p w:rsidR="00F7343D" w:rsidRPr="009238FF" w:rsidRDefault="00F7343D" w:rsidP="00F7343D">
            <w:pPr>
              <w:spacing w:line="220" w:lineRule="auto"/>
              <w:jc w:val="both"/>
              <w:rPr>
                <w:bCs/>
                <w:sz w:val="16"/>
                <w:szCs w:val="16"/>
              </w:rPr>
            </w:pPr>
            <w:r w:rsidRPr="009238FF">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F7343D" w:rsidRPr="005C391A" w:rsidRDefault="00F7343D" w:rsidP="00F7343D">
            <w:pPr>
              <w:spacing w:line="220" w:lineRule="auto"/>
              <w:ind w:left="-17" w:right="-17"/>
              <w:rPr>
                <w:bCs/>
                <w:sz w:val="16"/>
                <w:szCs w:val="16"/>
              </w:rPr>
            </w:pPr>
            <w:r w:rsidRPr="005C391A">
              <w:rPr>
                <w:bCs/>
                <w:sz w:val="16"/>
                <w:szCs w:val="16"/>
              </w:rPr>
              <w:t>СТБ 1503-2004, п.</w:t>
            </w:r>
            <w:r>
              <w:rPr>
                <w:bCs/>
                <w:sz w:val="16"/>
                <w:szCs w:val="16"/>
              </w:rPr>
              <w:t xml:space="preserve"> </w:t>
            </w:r>
            <w:r w:rsidRPr="005C391A">
              <w:rPr>
                <w:bCs/>
                <w:sz w:val="16"/>
                <w:szCs w:val="16"/>
              </w:rPr>
              <w:t>6.3</w:t>
            </w:r>
          </w:p>
        </w:tc>
      </w:tr>
      <w:tr w:rsidR="00F7343D"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F7343D" w:rsidRPr="00B35B3A" w:rsidRDefault="00F7343D" w:rsidP="00F7343D">
            <w:pPr>
              <w:rPr>
                <w:b/>
                <w:bCs/>
                <w:spacing w:val="4"/>
                <w:sz w:val="16"/>
                <w:szCs w:val="16"/>
              </w:rPr>
            </w:pPr>
          </w:p>
        </w:tc>
        <w:tc>
          <w:tcPr>
            <w:tcW w:w="1701" w:type="dxa"/>
            <w:vMerge/>
            <w:tcBorders>
              <w:left w:val="single" w:sz="6" w:space="0" w:color="auto"/>
              <w:right w:val="single" w:sz="6" w:space="0" w:color="auto"/>
            </w:tcBorders>
          </w:tcPr>
          <w:p w:rsidR="00F7343D" w:rsidRPr="00B35B3A" w:rsidRDefault="00F7343D" w:rsidP="00F7343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343D" w:rsidRPr="009238FF" w:rsidRDefault="00F7343D" w:rsidP="00F7343D">
            <w:pPr>
              <w:spacing w:line="220" w:lineRule="auto"/>
              <w:jc w:val="both"/>
              <w:rPr>
                <w:bCs/>
                <w:sz w:val="16"/>
                <w:szCs w:val="16"/>
              </w:rPr>
            </w:pPr>
            <w:r w:rsidRPr="009238FF">
              <w:rPr>
                <w:bCs/>
                <w:sz w:val="16"/>
                <w:szCs w:val="16"/>
              </w:rPr>
              <w:t>Цвет покрытия (после высыхания)</w:t>
            </w:r>
          </w:p>
        </w:tc>
        <w:tc>
          <w:tcPr>
            <w:tcW w:w="1701" w:type="dxa"/>
            <w:tcBorders>
              <w:top w:val="double" w:sz="6" w:space="0" w:color="auto"/>
              <w:left w:val="single" w:sz="6" w:space="0" w:color="auto"/>
              <w:bottom w:val="double" w:sz="6" w:space="0" w:color="auto"/>
              <w:right w:val="single" w:sz="6" w:space="0" w:color="auto"/>
            </w:tcBorders>
          </w:tcPr>
          <w:p w:rsidR="00F7343D" w:rsidRPr="00EA64CB" w:rsidRDefault="00F7343D" w:rsidP="00F7343D">
            <w:pPr>
              <w:shd w:val="clear" w:color="auto" w:fill="FFFFFF"/>
              <w:rPr>
                <w:bCs/>
                <w:sz w:val="16"/>
                <w:szCs w:val="16"/>
              </w:rPr>
            </w:pPr>
            <w:r w:rsidRPr="00EA64CB">
              <w:rPr>
                <w:bCs/>
                <w:sz w:val="16"/>
                <w:szCs w:val="16"/>
              </w:rPr>
              <w:t>ГОСТ 28196, п. 4.3</w:t>
            </w:r>
          </w:p>
        </w:tc>
      </w:tr>
      <w:tr w:rsidR="00F7343D"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F7343D" w:rsidRPr="00B35B3A" w:rsidRDefault="00F7343D" w:rsidP="00F7343D">
            <w:pPr>
              <w:rPr>
                <w:b/>
                <w:bCs/>
                <w:spacing w:val="4"/>
                <w:sz w:val="16"/>
                <w:szCs w:val="16"/>
              </w:rPr>
            </w:pPr>
          </w:p>
        </w:tc>
        <w:tc>
          <w:tcPr>
            <w:tcW w:w="1701" w:type="dxa"/>
            <w:vMerge/>
            <w:tcBorders>
              <w:left w:val="single" w:sz="6" w:space="0" w:color="auto"/>
              <w:right w:val="single" w:sz="6" w:space="0" w:color="auto"/>
            </w:tcBorders>
          </w:tcPr>
          <w:p w:rsidR="00F7343D" w:rsidRPr="00B35B3A" w:rsidRDefault="00F7343D" w:rsidP="00F7343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343D" w:rsidRPr="009238FF" w:rsidRDefault="00F7343D" w:rsidP="00F7343D">
            <w:pPr>
              <w:spacing w:line="220" w:lineRule="auto"/>
              <w:jc w:val="both"/>
              <w:rPr>
                <w:bCs/>
                <w:sz w:val="16"/>
                <w:szCs w:val="16"/>
              </w:rPr>
            </w:pPr>
            <w:r w:rsidRPr="009238FF">
              <w:rPr>
                <w:bCs/>
                <w:sz w:val="16"/>
                <w:szCs w:val="16"/>
              </w:rPr>
              <w:t>Насыпная плотность</w:t>
            </w:r>
          </w:p>
        </w:tc>
        <w:tc>
          <w:tcPr>
            <w:tcW w:w="1701" w:type="dxa"/>
            <w:tcBorders>
              <w:top w:val="double" w:sz="6" w:space="0" w:color="auto"/>
              <w:left w:val="single" w:sz="6" w:space="0" w:color="auto"/>
              <w:bottom w:val="double" w:sz="6" w:space="0" w:color="auto"/>
              <w:right w:val="single" w:sz="6" w:space="0" w:color="auto"/>
            </w:tcBorders>
          </w:tcPr>
          <w:p w:rsidR="00F7343D" w:rsidRPr="005C391A" w:rsidRDefault="00F7343D" w:rsidP="00F7343D">
            <w:pPr>
              <w:spacing w:line="220" w:lineRule="auto"/>
              <w:ind w:left="-17" w:right="-17"/>
              <w:jc w:val="both"/>
              <w:rPr>
                <w:bCs/>
                <w:sz w:val="16"/>
                <w:szCs w:val="16"/>
              </w:rPr>
            </w:pPr>
            <w:r w:rsidRPr="005C391A">
              <w:rPr>
                <w:bCs/>
                <w:sz w:val="16"/>
                <w:szCs w:val="16"/>
              </w:rPr>
              <w:t>ГОСТ 8735-88, п.</w:t>
            </w:r>
            <w:r>
              <w:rPr>
                <w:bCs/>
                <w:sz w:val="16"/>
                <w:szCs w:val="16"/>
              </w:rPr>
              <w:t xml:space="preserve"> </w:t>
            </w:r>
            <w:r w:rsidRPr="005C391A">
              <w:rPr>
                <w:bCs/>
                <w:sz w:val="16"/>
                <w:szCs w:val="16"/>
              </w:rPr>
              <w:t>9.1</w:t>
            </w:r>
          </w:p>
        </w:tc>
      </w:tr>
      <w:tr w:rsidR="00F7343D"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F7343D" w:rsidRPr="00B35B3A" w:rsidRDefault="00F7343D" w:rsidP="00F7343D">
            <w:pPr>
              <w:rPr>
                <w:b/>
                <w:bCs/>
                <w:spacing w:val="4"/>
                <w:sz w:val="16"/>
                <w:szCs w:val="16"/>
              </w:rPr>
            </w:pPr>
          </w:p>
        </w:tc>
        <w:tc>
          <w:tcPr>
            <w:tcW w:w="1701" w:type="dxa"/>
            <w:vMerge/>
            <w:tcBorders>
              <w:left w:val="single" w:sz="6" w:space="0" w:color="auto"/>
              <w:right w:val="single" w:sz="6" w:space="0" w:color="auto"/>
            </w:tcBorders>
          </w:tcPr>
          <w:p w:rsidR="00F7343D" w:rsidRPr="00B35B3A" w:rsidRDefault="00F7343D" w:rsidP="00F7343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343D" w:rsidRPr="009238FF" w:rsidRDefault="00F7343D" w:rsidP="00F7343D">
            <w:pPr>
              <w:spacing w:line="220" w:lineRule="auto"/>
              <w:jc w:val="both"/>
              <w:rPr>
                <w:bCs/>
                <w:sz w:val="16"/>
                <w:szCs w:val="16"/>
              </w:rPr>
            </w:pPr>
            <w:r w:rsidRPr="009238FF">
              <w:rPr>
                <w:bCs/>
                <w:sz w:val="16"/>
                <w:szCs w:val="16"/>
              </w:rPr>
              <w:t>Влажность</w:t>
            </w:r>
          </w:p>
        </w:tc>
        <w:tc>
          <w:tcPr>
            <w:tcW w:w="1701" w:type="dxa"/>
            <w:tcBorders>
              <w:top w:val="double" w:sz="6" w:space="0" w:color="auto"/>
              <w:left w:val="single" w:sz="6" w:space="0" w:color="auto"/>
              <w:bottom w:val="double" w:sz="6" w:space="0" w:color="auto"/>
              <w:right w:val="single" w:sz="6" w:space="0" w:color="auto"/>
            </w:tcBorders>
          </w:tcPr>
          <w:p w:rsidR="00F7343D" w:rsidRPr="00EB65BC" w:rsidRDefault="00F7343D" w:rsidP="00F7343D">
            <w:pPr>
              <w:spacing w:line="220" w:lineRule="auto"/>
              <w:ind w:left="-17" w:right="-17"/>
              <w:jc w:val="both"/>
              <w:rPr>
                <w:bCs/>
                <w:sz w:val="16"/>
                <w:szCs w:val="16"/>
              </w:rPr>
            </w:pPr>
            <w:r w:rsidRPr="00803A04">
              <w:rPr>
                <w:bCs/>
                <w:sz w:val="16"/>
                <w:szCs w:val="16"/>
              </w:rPr>
              <w:t>ГОСТ 8735-88, п.</w:t>
            </w:r>
            <w:r>
              <w:rPr>
                <w:bCs/>
                <w:sz w:val="16"/>
                <w:szCs w:val="16"/>
              </w:rPr>
              <w:t xml:space="preserve"> </w:t>
            </w:r>
            <w:r w:rsidRPr="00803A04">
              <w:rPr>
                <w:bCs/>
                <w:sz w:val="16"/>
                <w:szCs w:val="16"/>
              </w:rPr>
              <w:t>10</w:t>
            </w:r>
          </w:p>
        </w:tc>
      </w:tr>
      <w:tr w:rsidR="00F7343D"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F7343D" w:rsidRPr="00B35B3A" w:rsidRDefault="00F7343D" w:rsidP="00F7343D">
            <w:pPr>
              <w:rPr>
                <w:b/>
                <w:bCs/>
                <w:spacing w:val="4"/>
                <w:sz w:val="16"/>
                <w:szCs w:val="16"/>
              </w:rPr>
            </w:pPr>
          </w:p>
        </w:tc>
        <w:tc>
          <w:tcPr>
            <w:tcW w:w="1701" w:type="dxa"/>
            <w:vMerge/>
            <w:tcBorders>
              <w:left w:val="single" w:sz="6" w:space="0" w:color="auto"/>
              <w:right w:val="single" w:sz="6" w:space="0" w:color="auto"/>
            </w:tcBorders>
          </w:tcPr>
          <w:p w:rsidR="00F7343D" w:rsidRPr="00B35B3A" w:rsidRDefault="00F7343D" w:rsidP="00F7343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343D" w:rsidRPr="009238FF" w:rsidRDefault="00F7343D" w:rsidP="00F7343D">
            <w:pPr>
              <w:spacing w:line="220" w:lineRule="auto"/>
              <w:jc w:val="both"/>
              <w:rPr>
                <w:bCs/>
                <w:sz w:val="16"/>
                <w:szCs w:val="16"/>
              </w:rPr>
            </w:pPr>
            <w:r w:rsidRPr="009238FF">
              <w:rPr>
                <w:bCs/>
                <w:sz w:val="16"/>
                <w:szCs w:val="16"/>
              </w:rPr>
              <w:t>Водоудерживающая способность</w:t>
            </w:r>
          </w:p>
        </w:tc>
        <w:tc>
          <w:tcPr>
            <w:tcW w:w="1701" w:type="dxa"/>
            <w:tcBorders>
              <w:top w:val="double" w:sz="6" w:space="0" w:color="auto"/>
              <w:left w:val="single" w:sz="6" w:space="0" w:color="auto"/>
              <w:bottom w:val="double" w:sz="6" w:space="0" w:color="auto"/>
              <w:right w:val="single" w:sz="6" w:space="0" w:color="auto"/>
            </w:tcBorders>
          </w:tcPr>
          <w:p w:rsidR="00F7343D" w:rsidRPr="00EB65BC" w:rsidRDefault="00F7343D" w:rsidP="00F7343D">
            <w:pPr>
              <w:spacing w:line="220" w:lineRule="auto"/>
              <w:ind w:left="-17" w:right="-17"/>
              <w:jc w:val="both"/>
              <w:rPr>
                <w:bCs/>
                <w:sz w:val="16"/>
                <w:szCs w:val="16"/>
              </w:rPr>
            </w:pPr>
            <w:r w:rsidRPr="00CB002B">
              <w:rPr>
                <w:bCs/>
                <w:sz w:val="16"/>
                <w:szCs w:val="16"/>
              </w:rPr>
              <w:t>ГОСТ 5802-86, п.</w:t>
            </w:r>
            <w:r>
              <w:rPr>
                <w:bCs/>
                <w:sz w:val="16"/>
                <w:szCs w:val="16"/>
              </w:rPr>
              <w:t xml:space="preserve"> </w:t>
            </w:r>
            <w:r w:rsidRPr="00CB002B">
              <w:rPr>
                <w:bCs/>
                <w:sz w:val="16"/>
                <w:szCs w:val="16"/>
              </w:rPr>
              <w:t>5</w:t>
            </w:r>
          </w:p>
        </w:tc>
      </w:tr>
      <w:tr w:rsidR="00F7343D"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F7343D" w:rsidRPr="00B35B3A" w:rsidRDefault="00F7343D" w:rsidP="00F7343D">
            <w:pPr>
              <w:rPr>
                <w:b/>
                <w:bCs/>
                <w:spacing w:val="4"/>
                <w:sz w:val="16"/>
                <w:szCs w:val="16"/>
              </w:rPr>
            </w:pPr>
          </w:p>
        </w:tc>
        <w:tc>
          <w:tcPr>
            <w:tcW w:w="1701" w:type="dxa"/>
            <w:vMerge/>
            <w:tcBorders>
              <w:left w:val="single" w:sz="6" w:space="0" w:color="auto"/>
              <w:right w:val="single" w:sz="6" w:space="0" w:color="auto"/>
            </w:tcBorders>
          </w:tcPr>
          <w:p w:rsidR="00F7343D" w:rsidRPr="00B35B3A" w:rsidRDefault="00F7343D" w:rsidP="00F7343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343D" w:rsidRPr="009238FF" w:rsidRDefault="00F7343D" w:rsidP="00F7343D">
            <w:pPr>
              <w:spacing w:line="220" w:lineRule="auto"/>
              <w:jc w:val="both"/>
              <w:rPr>
                <w:bCs/>
                <w:sz w:val="16"/>
                <w:szCs w:val="16"/>
              </w:rPr>
            </w:pPr>
            <w:r w:rsidRPr="009238FF">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F7343D" w:rsidRPr="00EB65BC" w:rsidRDefault="00F7343D" w:rsidP="00F7343D">
            <w:pPr>
              <w:spacing w:line="220" w:lineRule="auto"/>
              <w:ind w:left="-17" w:right="-17"/>
              <w:jc w:val="both"/>
              <w:rPr>
                <w:bCs/>
                <w:sz w:val="16"/>
                <w:szCs w:val="16"/>
              </w:rPr>
            </w:pPr>
            <w:r w:rsidRPr="00C46F67">
              <w:rPr>
                <w:bCs/>
                <w:sz w:val="16"/>
                <w:szCs w:val="16"/>
              </w:rPr>
              <w:t>СТБ 1503-2004, п.</w:t>
            </w:r>
            <w:r>
              <w:rPr>
                <w:bCs/>
                <w:sz w:val="16"/>
                <w:szCs w:val="16"/>
              </w:rPr>
              <w:t xml:space="preserve"> </w:t>
            </w:r>
            <w:r w:rsidRPr="00C46F67">
              <w:rPr>
                <w:bCs/>
                <w:sz w:val="16"/>
                <w:szCs w:val="16"/>
              </w:rPr>
              <w:t>4.</w:t>
            </w:r>
            <w:r>
              <w:rPr>
                <w:bCs/>
                <w:sz w:val="16"/>
                <w:szCs w:val="16"/>
              </w:rPr>
              <w:t>7</w:t>
            </w:r>
          </w:p>
        </w:tc>
      </w:tr>
      <w:tr w:rsidR="00F7343D"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F7343D" w:rsidRPr="00B35B3A" w:rsidRDefault="00F7343D" w:rsidP="00F7343D">
            <w:pPr>
              <w:rPr>
                <w:b/>
                <w:bCs/>
                <w:spacing w:val="4"/>
                <w:sz w:val="16"/>
                <w:szCs w:val="16"/>
              </w:rPr>
            </w:pPr>
          </w:p>
        </w:tc>
        <w:tc>
          <w:tcPr>
            <w:tcW w:w="1701" w:type="dxa"/>
            <w:vMerge/>
            <w:tcBorders>
              <w:left w:val="single" w:sz="6" w:space="0" w:color="auto"/>
              <w:bottom w:val="double" w:sz="6" w:space="0" w:color="auto"/>
              <w:right w:val="single" w:sz="6" w:space="0" w:color="auto"/>
            </w:tcBorders>
          </w:tcPr>
          <w:p w:rsidR="00F7343D" w:rsidRPr="00B35B3A" w:rsidRDefault="00F7343D" w:rsidP="00F7343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343D" w:rsidRPr="009238FF" w:rsidRDefault="00F7343D" w:rsidP="00F7343D">
            <w:pPr>
              <w:spacing w:line="220" w:lineRule="auto"/>
              <w:jc w:val="both"/>
              <w:rPr>
                <w:bCs/>
                <w:sz w:val="16"/>
                <w:szCs w:val="16"/>
              </w:rPr>
            </w:pPr>
            <w:r w:rsidRPr="009238FF">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F7343D" w:rsidRPr="00EB65BC" w:rsidRDefault="00F7343D" w:rsidP="00F7343D">
            <w:pPr>
              <w:spacing w:line="220" w:lineRule="auto"/>
              <w:ind w:left="-17" w:right="-17"/>
              <w:jc w:val="both"/>
              <w:rPr>
                <w:bCs/>
                <w:sz w:val="16"/>
                <w:szCs w:val="16"/>
              </w:rPr>
            </w:pPr>
            <w:r w:rsidRPr="00C46F67">
              <w:rPr>
                <w:bCs/>
                <w:sz w:val="16"/>
                <w:szCs w:val="16"/>
              </w:rPr>
              <w:t>СТБ 1503-2004, п.</w:t>
            </w:r>
            <w:r>
              <w:rPr>
                <w:bCs/>
                <w:sz w:val="16"/>
                <w:szCs w:val="16"/>
              </w:rPr>
              <w:t xml:space="preserve"> </w:t>
            </w:r>
            <w:r w:rsidRPr="00C46F67">
              <w:rPr>
                <w:bCs/>
                <w:sz w:val="16"/>
                <w:szCs w:val="16"/>
              </w:rPr>
              <w:t>4.6</w:t>
            </w:r>
          </w:p>
        </w:tc>
      </w:tr>
      <w:tr w:rsidR="00A6018A"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A6018A" w:rsidRPr="00804581" w:rsidRDefault="00A6018A" w:rsidP="00A6018A">
            <w:pPr>
              <w:rPr>
                <w:b/>
                <w:bCs/>
                <w:spacing w:val="4"/>
                <w:sz w:val="16"/>
                <w:szCs w:val="16"/>
              </w:rPr>
            </w:pPr>
            <w:r w:rsidRPr="00EA64CB">
              <w:rPr>
                <w:b/>
                <w:bCs/>
                <w:spacing w:val="4"/>
                <w:sz w:val="16"/>
                <w:szCs w:val="16"/>
              </w:rPr>
              <w:t xml:space="preserve">Краски водно-дисперсионные </w:t>
            </w:r>
            <w:r>
              <w:rPr>
                <w:b/>
                <w:bCs/>
                <w:spacing w:val="4"/>
                <w:sz w:val="16"/>
                <w:szCs w:val="16"/>
              </w:rPr>
              <w:t xml:space="preserve">              </w:t>
            </w:r>
            <w:r w:rsidRPr="00EA64CB">
              <w:rPr>
                <w:b/>
                <w:bCs/>
                <w:spacing w:val="4"/>
                <w:sz w:val="16"/>
                <w:szCs w:val="16"/>
              </w:rPr>
              <w:t>акриловые</w:t>
            </w:r>
            <w:r>
              <w:rPr>
                <w:b/>
                <w:bCs/>
                <w:spacing w:val="4"/>
                <w:sz w:val="16"/>
                <w:szCs w:val="16"/>
              </w:rPr>
              <w:t xml:space="preserve"> для вну</w:t>
            </w:r>
            <w:r>
              <w:rPr>
                <w:b/>
                <w:bCs/>
                <w:spacing w:val="4"/>
                <w:sz w:val="16"/>
                <w:szCs w:val="16"/>
              </w:rPr>
              <w:t>т</w:t>
            </w:r>
            <w:r>
              <w:rPr>
                <w:b/>
                <w:bCs/>
                <w:spacing w:val="4"/>
                <w:sz w:val="16"/>
                <w:szCs w:val="16"/>
              </w:rPr>
              <w:t>ренних и наружных работ</w:t>
            </w:r>
          </w:p>
        </w:tc>
        <w:tc>
          <w:tcPr>
            <w:tcW w:w="1701" w:type="dxa"/>
            <w:vMerge w:val="restart"/>
            <w:tcBorders>
              <w:top w:val="double" w:sz="6" w:space="0" w:color="auto"/>
              <w:left w:val="single" w:sz="6" w:space="0" w:color="auto"/>
              <w:right w:val="single" w:sz="6" w:space="0" w:color="auto"/>
            </w:tcBorders>
          </w:tcPr>
          <w:p w:rsidR="00A6018A" w:rsidRPr="00EA64CB" w:rsidRDefault="00A6018A" w:rsidP="00A6018A">
            <w:pPr>
              <w:spacing w:line="60" w:lineRule="atLeast"/>
              <w:jc w:val="both"/>
              <w:rPr>
                <w:rFonts w:ascii="ArialMT" w:hAnsi="ArialMT" w:cs="ArialMT"/>
                <w:sz w:val="16"/>
                <w:szCs w:val="16"/>
              </w:rPr>
            </w:pPr>
            <w:r w:rsidRPr="00EA64CB">
              <w:rPr>
                <w:rFonts w:ascii="ArialMT" w:hAnsi="ArialMT" w:cs="ArialMT"/>
                <w:sz w:val="16"/>
                <w:szCs w:val="16"/>
              </w:rPr>
              <w:t>СТБ 1197-2008</w:t>
            </w:r>
          </w:p>
          <w:p w:rsidR="00A6018A" w:rsidRPr="00A34659" w:rsidRDefault="00A6018A" w:rsidP="00A6018A">
            <w:pPr>
              <w:spacing w:line="60" w:lineRule="atLeast"/>
              <w:jc w:val="both"/>
              <w:rPr>
                <w:rFonts w:ascii="ArialMT" w:hAnsi="ArialMT" w:cs="ArialMT"/>
                <w:sz w:val="16"/>
                <w:szCs w:val="16"/>
              </w:rPr>
            </w:pPr>
            <w:r w:rsidRPr="00EA64CB">
              <w:rPr>
                <w:rFonts w:ascii="ArialMT" w:hAnsi="ArialMT" w:cs="ArialMT"/>
                <w:sz w:val="16"/>
                <w:szCs w:val="16"/>
              </w:rPr>
              <w:t>СТБ 1843-2008</w:t>
            </w:r>
          </w:p>
        </w:tc>
        <w:tc>
          <w:tcPr>
            <w:tcW w:w="4111" w:type="dxa"/>
            <w:tcBorders>
              <w:top w:val="double" w:sz="6" w:space="0" w:color="auto"/>
              <w:left w:val="single" w:sz="6" w:space="0" w:color="auto"/>
              <w:bottom w:val="double" w:sz="6" w:space="0" w:color="auto"/>
              <w:right w:val="single" w:sz="6" w:space="0" w:color="auto"/>
            </w:tcBorders>
          </w:tcPr>
          <w:p w:rsidR="00A6018A" w:rsidRPr="00735442" w:rsidRDefault="00A6018A" w:rsidP="00A6018A">
            <w:pPr>
              <w:spacing w:line="220" w:lineRule="auto"/>
              <w:jc w:val="both"/>
              <w:rPr>
                <w:bCs/>
                <w:sz w:val="16"/>
                <w:szCs w:val="16"/>
              </w:rPr>
            </w:pPr>
            <w:r w:rsidRPr="00735442">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A6018A" w:rsidRPr="000949E5" w:rsidRDefault="00A6018A" w:rsidP="00A6018A">
            <w:pPr>
              <w:suppressAutoHyphens/>
              <w:spacing w:line="220" w:lineRule="auto"/>
              <w:ind w:left="-41" w:right="-23"/>
              <w:jc w:val="both"/>
              <w:rPr>
                <w:bCs/>
                <w:sz w:val="16"/>
                <w:szCs w:val="16"/>
              </w:rPr>
            </w:pPr>
            <w:r w:rsidRPr="000949E5">
              <w:rPr>
                <w:bCs/>
                <w:sz w:val="16"/>
                <w:szCs w:val="16"/>
              </w:rPr>
              <w:t>ГОСТ 9980.2-2014</w:t>
            </w:r>
          </w:p>
        </w:tc>
      </w:tr>
      <w:tr w:rsidR="00A6018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B61E24" w:rsidRDefault="00A6018A" w:rsidP="00A6018A">
            <w:pPr>
              <w:spacing w:line="220" w:lineRule="auto"/>
              <w:jc w:val="both"/>
              <w:rPr>
                <w:bCs/>
                <w:sz w:val="16"/>
                <w:szCs w:val="16"/>
              </w:rPr>
            </w:pPr>
            <w:r w:rsidRPr="00B61E24">
              <w:rPr>
                <w:bCs/>
                <w:sz w:val="16"/>
                <w:szCs w:val="16"/>
              </w:rPr>
              <w:t>Внешний вид</w:t>
            </w:r>
            <w:r>
              <w:rPr>
                <w:bCs/>
                <w:sz w:val="16"/>
                <w:szCs w:val="16"/>
              </w:rPr>
              <w:t xml:space="preserve"> покрытия</w:t>
            </w:r>
          </w:p>
        </w:tc>
        <w:tc>
          <w:tcPr>
            <w:tcW w:w="1701" w:type="dxa"/>
            <w:tcBorders>
              <w:top w:val="double" w:sz="6" w:space="0" w:color="auto"/>
              <w:left w:val="single" w:sz="6" w:space="0" w:color="auto"/>
              <w:bottom w:val="double" w:sz="6" w:space="0" w:color="auto"/>
              <w:right w:val="single" w:sz="6" w:space="0" w:color="auto"/>
            </w:tcBorders>
          </w:tcPr>
          <w:p w:rsidR="00A6018A" w:rsidRPr="000949E5" w:rsidRDefault="00A6018A" w:rsidP="00A6018A">
            <w:pPr>
              <w:spacing w:line="220" w:lineRule="auto"/>
              <w:ind w:left="-17" w:right="-17"/>
              <w:jc w:val="both"/>
              <w:rPr>
                <w:bCs/>
                <w:sz w:val="16"/>
                <w:szCs w:val="16"/>
              </w:rPr>
            </w:pPr>
            <w:r w:rsidRPr="000949E5">
              <w:rPr>
                <w:bCs/>
                <w:sz w:val="16"/>
                <w:szCs w:val="16"/>
              </w:rPr>
              <w:t>СТБ 1843-2008, п. 9.3</w:t>
            </w:r>
          </w:p>
        </w:tc>
      </w:tr>
      <w:tr w:rsidR="00A6018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pacing w:line="220" w:lineRule="auto"/>
              <w:jc w:val="both"/>
              <w:rPr>
                <w:bCs/>
                <w:sz w:val="16"/>
                <w:szCs w:val="16"/>
              </w:rPr>
            </w:pPr>
            <w:r w:rsidRPr="00EA64CB">
              <w:rPr>
                <w:bCs/>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pacing w:line="220" w:lineRule="auto"/>
              <w:ind w:left="-17" w:right="-17"/>
              <w:jc w:val="both"/>
              <w:rPr>
                <w:bCs/>
                <w:sz w:val="16"/>
                <w:szCs w:val="16"/>
              </w:rPr>
            </w:pPr>
            <w:r w:rsidRPr="00EA64CB">
              <w:rPr>
                <w:bCs/>
                <w:sz w:val="16"/>
                <w:szCs w:val="16"/>
              </w:rPr>
              <w:t>ГОСТ 29319-92</w:t>
            </w:r>
          </w:p>
        </w:tc>
      </w:tr>
      <w:tr w:rsidR="00A6018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842D3F" w:rsidRDefault="00A6018A" w:rsidP="00A6018A">
            <w:pPr>
              <w:spacing w:line="220" w:lineRule="auto"/>
              <w:jc w:val="both"/>
              <w:rPr>
                <w:bCs/>
                <w:sz w:val="16"/>
                <w:szCs w:val="16"/>
              </w:rPr>
            </w:pPr>
            <w:r w:rsidRPr="00842D3F">
              <w:rPr>
                <w:bCs/>
                <w:sz w:val="16"/>
                <w:szCs w:val="16"/>
              </w:rPr>
              <w:t xml:space="preserve">Массовая доля нелетучих веществ </w:t>
            </w:r>
          </w:p>
        </w:tc>
        <w:tc>
          <w:tcPr>
            <w:tcW w:w="1701" w:type="dxa"/>
            <w:tcBorders>
              <w:top w:val="double" w:sz="6" w:space="0" w:color="auto"/>
              <w:left w:val="single" w:sz="6" w:space="0" w:color="auto"/>
              <w:bottom w:val="double" w:sz="6" w:space="0" w:color="auto"/>
              <w:right w:val="single" w:sz="6" w:space="0" w:color="auto"/>
            </w:tcBorders>
          </w:tcPr>
          <w:p w:rsidR="00A6018A" w:rsidRPr="00842D3F" w:rsidRDefault="00A6018A" w:rsidP="00A6018A">
            <w:pPr>
              <w:spacing w:line="220" w:lineRule="auto"/>
              <w:ind w:right="-70"/>
              <w:jc w:val="both"/>
              <w:rPr>
                <w:bCs/>
                <w:sz w:val="16"/>
                <w:szCs w:val="16"/>
              </w:rPr>
            </w:pPr>
            <w:r w:rsidRPr="00842D3F">
              <w:rPr>
                <w:bCs/>
                <w:sz w:val="16"/>
                <w:szCs w:val="16"/>
              </w:rPr>
              <w:t>ГОСТ 17537-72, раздел 1</w:t>
            </w:r>
          </w:p>
        </w:tc>
      </w:tr>
      <w:tr w:rsidR="00A6018A" w:rsidRPr="0066216A" w:rsidTr="00A6018A">
        <w:tblPrEx>
          <w:tblCellMar>
            <w:top w:w="0" w:type="dxa"/>
            <w:bottom w:w="0" w:type="dxa"/>
          </w:tblCellMar>
        </w:tblPrEx>
        <w:trPr>
          <w:trHeight w:val="313"/>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B61E24" w:rsidRDefault="00A6018A" w:rsidP="00A6018A">
            <w:pPr>
              <w:spacing w:line="220" w:lineRule="auto"/>
              <w:jc w:val="both"/>
              <w:rPr>
                <w:bCs/>
                <w:sz w:val="16"/>
                <w:szCs w:val="16"/>
              </w:rPr>
            </w:pPr>
            <w:r w:rsidRPr="00B61E24">
              <w:rPr>
                <w:bCs/>
                <w:sz w:val="16"/>
                <w:szCs w:val="16"/>
              </w:rPr>
              <w:t>Показатель концентрации ионов водорода, рН</w:t>
            </w:r>
          </w:p>
        </w:tc>
        <w:tc>
          <w:tcPr>
            <w:tcW w:w="1701" w:type="dxa"/>
            <w:tcBorders>
              <w:top w:val="double" w:sz="6" w:space="0" w:color="auto"/>
              <w:left w:val="single" w:sz="6" w:space="0" w:color="auto"/>
              <w:bottom w:val="double" w:sz="6" w:space="0" w:color="auto"/>
              <w:right w:val="single" w:sz="6" w:space="0" w:color="auto"/>
            </w:tcBorders>
          </w:tcPr>
          <w:p w:rsidR="00A6018A" w:rsidRPr="00842D3F" w:rsidRDefault="00A6018A" w:rsidP="00A6018A">
            <w:pPr>
              <w:suppressAutoHyphens/>
              <w:spacing w:line="220" w:lineRule="auto"/>
              <w:ind w:left="-41" w:right="-23"/>
              <w:jc w:val="both"/>
              <w:rPr>
                <w:bCs/>
                <w:sz w:val="16"/>
                <w:szCs w:val="16"/>
              </w:rPr>
            </w:pPr>
            <w:r w:rsidRPr="00842D3F">
              <w:rPr>
                <w:bCs/>
                <w:sz w:val="16"/>
                <w:szCs w:val="16"/>
              </w:rPr>
              <w:t>ГОСТ 28196-89</w:t>
            </w:r>
            <w:r>
              <w:rPr>
                <w:bCs/>
                <w:sz w:val="16"/>
                <w:szCs w:val="16"/>
              </w:rPr>
              <w:t>,</w:t>
            </w:r>
          </w:p>
          <w:p w:rsidR="00A6018A" w:rsidRPr="00842D3F" w:rsidRDefault="00A6018A" w:rsidP="00A6018A">
            <w:pPr>
              <w:suppressAutoHyphens/>
              <w:spacing w:line="220" w:lineRule="auto"/>
              <w:ind w:left="-41" w:right="-23"/>
              <w:jc w:val="both"/>
              <w:rPr>
                <w:bCs/>
                <w:sz w:val="16"/>
                <w:szCs w:val="16"/>
              </w:rPr>
            </w:pPr>
            <w:r w:rsidRPr="00842D3F">
              <w:rPr>
                <w:bCs/>
                <w:sz w:val="16"/>
                <w:szCs w:val="16"/>
              </w:rPr>
              <w:t>СТБ 1843-2008, п. 9.4</w:t>
            </w:r>
          </w:p>
        </w:tc>
      </w:tr>
      <w:tr w:rsidR="00A6018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B61E24" w:rsidRDefault="00A6018A" w:rsidP="00A6018A">
            <w:pPr>
              <w:spacing w:line="220" w:lineRule="auto"/>
              <w:jc w:val="both"/>
              <w:rPr>
                <w:bCs/>
                <w:sz w:val="16"/>
                <w:szCs w:val="16"/>
              </w:rPr>
            </w:pPr>
            <w:r w:rsidRPr="00B61E24">
              <w:rPr>
                <w:bCs/>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uppressAutoHyphens/>
              <w:spacing w:line="220" w:lineRule="auto"/>
              <w:ind w:left="-41" w:right="-23"/>
              <w:jc w:val="both"/>
              <w:rPr>
                <w:bCs/>
                <w:sz w:val="16"/>
                <w:szCs w:val="16"/>
              </w:rPr>
            </w:pPr>
            <w:r w:rsidRPr="00EA64CB">
              <w:rPr>
                <w:bCs/>
                <w:sz w:val="16"/>
                <w:szCs w:val="16"/>
              </w:rPr>
              <w:t>ГОСТ 31973-2013</w:t>
            </w:r>
          </w:p>
        </w:tc>
      </w:tr>
      <w:tr w:rsidR="00A6018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pacing w:line="220" w:lineRule="auto"/>
              <w:jc w:val="both"/>
              <w:rPr>
                <w:bCs/>
                <w:sz w:val="16"/>
                <w:szCs w:val="16"/>
              </w:rPr>
            </w:pPr>
            <w:r w:rsidRPr="00EA64CB">
              <w:rPr>
                <w:bCs/>
                <w:sz w:val="16"/>
                <w:szCs w:val="16"/>
              </w:rPr>
              <w:t>Время высыхания</w:t>
            </w:r>
          </w:p>
        </w:tc>
        <w:tc>
          <w:tcPr>
            <w:tcW w:w="170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uppressAutoHyphens/>
              <w:spacing w:line="220" w:lineRule="auto"/>
              <w:ind w:left="-41" w:right="-23"/>
              <w:jc w:val="both"/>
              <w:rPr>
                <w:bCs/>
                <w:sz w:val="16"/>
                <w:szCs w:val="16"/>
              </w:rPr>
            </w:pPr>
            <w:r w:rsidRPr="00EA64CB">
              <w:rPr>
                <w:bCs/>
                <w:sz w:val="16"/>
                <w:szCs w:val="16"/>
              </w:rPr>
              <w:t>ГОСТ 19007-73</w:t>
            </w:r>
          </w:p>
        </w:tc>
      </w:tr>
      <w:tr w:rsidR="00A6018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pacing w:line="220" w:lineRule="auto"/>
              <w:jc w:val="both"/>
              <w:rPr>
                <w:bCs/>
                <w:sz w:val="16"/>
                <w:szCs w:val="16"/>
              </w:rPr>
            </w:pPr>
            <w:r w:rsidRPr="00EA64CB">
              <w:rPr>
                <w:bCs/>
                <w:sz w:val="16"/>
                <w:szCs w:val="16"/>
              </w:rPr>
              <w:t>Условная вязкость при температуре  (20 ± 0,5) °С</w:t>
            </w:r>
          </w:p>
        </w:tc>
        <w:tc>
          <w:tcPr>
            <w:tcW w:w="170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uppressAutoHyphens/>
              <w:spacing w:line="220" w:lineRule="auto"/>
              <w:ind w:left="-41" w:right="-23"/>
              <w:jc w:val="both"/>
              <w:rPr>
                <w:bCs/>
                <w:sz w:val="16"/>
                <w:szCs w:val="16"/>
              </w:rPr>
            </w:pPr>
            <w:r w:rsidRPr="00A6018A">
              <w:rPr>
                <w:bCs/>
                <w:sz w:val="16"/>
                <w:szCs w:val="16"/>
              </w:rPr>
              <w:t>ГОСТ 8420-2022</w:t>
            </w:r>
          </w:p>
        </w:tc>
      </w:tr>
      <w:tr w:rsidR="00A6018A"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4F556A" w:rsidRDefault="00A6018A" w:rsidP="00A6018A">
            <w:pPr>
              <w:spacing w:line="220" w:lineRule="auto"/>
              <w:jc w:val="both"/>
              <w:rPr>
                <w:bCs/>
                <w:sz w:val="16"/>
                <w:szCs w:val="16"/>
              </w:rPr>
            </w:pPr>
            <w:r w:rsidRPr="004F556A">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A6018A" w:rsidRPr="00EA64CB" w:rsidRDefault="00A6018A" w:rsidP="00A6018A">
            <w:pPr>
              <w:suppressAutoHyphens/>
              <w:spacing w:line="220" w:lineRule="auto"/>
              <w:ind w:left="-41" w:right="-23"/>
              <w:jc w:val="both"/>
              <w:rPr>
                <w:bCs/>
                <w:sz w:val="16"/>
                <w:szCs w:val="16"/>
              </w:rPr>
            </w:pPr>
            <w:r w:rsidRPr="00EA64CB">
              <w:rPr>
                <w:bCs/>
                <w:sz w:val="16"/>
                <w:szCs w:val="16"/>
              </w:rPr>
              <w:t>ГОСТ 9980.4-2002,</w:t>
            </w:r>
          </w:p>
          <w:p w:rsidR="00A6018A" w:rsidRPr="00EA64CB" w:rsidRDefault="00A6018A" w:rsidP="00A6018A">
            <w:pPr>
              <w:suppressAutoHyphens/>
              <w:spacing w:line="220" w:lineRule="auto"/>
              <w:ind w:left="-41" w:right="-23"/>
              <w:jc w:val="both"/>
              <w:rPr>
                <w:bCs/>
                <w:sz w:val="16"/>
                <w:szCs w:val="16"/>
              </w:rPr>
            </w:pPr>
            <w:r w:rsidRPr="00EA64CB">
              <w:rPr>
                <w:bCs/>
                <w:sz w:val="16"/>
                <w:szCs w:val="16"/>
              </w:rPr>
              <w:t>СТБ 1400-2009</w:t>
            </w:r>
          </w:p>
        </w:tc>
      </w:tr>
      <w:tr w:rsidR="00A6018A"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A6018A" w:rsidRPr="00B35B3A" w:rsidRDefault="00A6018A" w:rsidP="00A6018A">
            <w:pPr>
              <w:rPr>
                <w:b/>
                <w:bCs/>
                <w:spacing w:val="4"/>
                <w:sz w:val="16"/>
                <w:szCs w:val="16"/>
              </w:rPr>
            </w:pPr>
          </w:p>
        </w:tc>
        <w:tc>
          <w:tcPr>
            <w:tcW w:w="1701" w:type="dxa"/>
            <w:vMerge/>
            <w:tcBorders>
              <w:left w:val="single" w:sz="6" w:space="0" w:color="auto"/>
              <w:bottom w:val="double" w:sz="6" w:space="0" w:color="auto"/>
              <w:right w:val="single" w:sz="6" w:space="0" w:color="auto"/>
            </w:tcBorders>
          </w:tcPr>
          <w:p w:rsidR="00A6018A" w:rsidRPr="00B35B3A" w:rsidRDefault="00A6018A" w:rsidP="00A6018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018A" w:rsidRPr="004F556A" w:rsidRDefault="00A6018A" w:rsidP="00A6018A">
            <w:pPr>
              <w:autoSpaceDE w:val="0"/>
              <w:autoSpaceDN w:val="0"/>
              <w:adjustRightInd w:val="0"/>
              <w:rPr>
                <w:bCs/>
                <w:sz w:val="16"/>
                <w:szCs w:val="16"/>
              </w:rPr>
            </w:pPr>
            <w:r w:rsidRPr="004F556A">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A6018A" w:rsidRPr="004F556A" w:rsidRDefault="00A6018A" w:rsidP="00A6018A">
            <w:pPr>
              <w:suppressAutoHyphens/>
              <w:ind w:left="-41" w:right="-23"/>
              <w:jc w:val="both"/>
              <w:rPr>
                <w:sz w:val="16"/>
                <w:szCs w:val="16"/>
              </w:rPr>
            </w:pPr>
            <w:r w:rsidRPr="004F556A">
              <w:rPr>
                <w:sz w:val="16"/>
                <w:szCs w:val="16"/>
              </w:rPr>
              <w:t>ГОСТ 9980.3-2014</w:t>
            </w:r>
            <w:r>
              <w:rPr>
                <w:sz w:val="16"/>
                <w:szCs w:val="16"/>
              </w:rPr>
              <w:t>,</w:t>
            </w:r>
          </w:p>
          <w:p w:rsidR="00A6018A" w:rsidRDefault="00A6018A" w:rsidP="00A6018A">
            <w:pPr>
              <w:suppressAutoHyphens/>
              <w:ind w:left="-41" w:right="-23"/>
              <w:jc w:val="both"/>
              <w:rPr>
                <w:spacing w:val="-4"/>
                <w:sz w:val="16"/>
                <w:szCs w:val="16"/>
              </w:rPr>
            </w:pPr>
            <w:r w:rsidRPr="004F556A">
              <w:rPr>
                <w:spacing w:val="-4"/>
                <w:sz w:val="16"/>
                <w:szCs w:val="16"/>
              </w:rPr>
              <w:t xml:space="preserve">СТБ 8019-2012, </w:t>
            </w:r>
          </w:p>
          <w:p w:rsidR="00A6018A" w:rsidRPr="004F556A" w:rsidRDefault="00A6018A" w:rsidP="00A6018A">
            <w:pPr>
              <w:suppressAutoHyphens/>
              <w:ind w:left="-41" w:right="-23"/>
              <w:jc w:val="both"/>
              <w:rPr>
                <w:spacing w:val="-4"/>
                <w:sz w:val="16"/>
                <w:szCs w:val="16"/>
              </w:rPr>
            </w:pPr>
            <w:r w:rsidRPr="004F556A">
              <w:rPr>
                <w:spacing w:val="-4"/>
                <w:sz w:val="16"/>
                <w:szCs w:val="16"/>
              </w:rPr>
              <w:t>п.</w:t>
            </w:r>
            <w:r>
              <w:rPr>
                <w:spacing w:val="-4"/>
                <w:sz w:val="16"/>
                <w:szCs w:val="16"/>
              </w:rPr>
              <w:t xml:space="preserve"> </w:t>
            </w:r>
            <w:r w:rsidRPr="004F556A">
              <w:rPr>
                <w:spacing w:val="-4"/>
                <w:sz w:val="16"/>
                <w:szCs w:val="16"/>
              </w:rPr>
              <w:t xml:space="preserve">6.1, </w:t>
            </w:r>
            <w:r>
              <w:rPr>
                <w:spacing w:val="-4"/>
                <w:sz w:val="16"/>
                <w:szCs w:val="16"/>
              </w:rPr>
              <w:t xml:space="preserve">п. </w:t>
            </w:r>
            <w:r w:rsidRPr="004F556A">
              <w:rPr>
                <w:spacing w:val="-4"/>
                <w:sz w:val="16"/>
                <w:szCs w:val="16"/>
              </w:rPr>
              <w:t>6.12</w:t>
            </w:r>
            <w:r>
              <w:rPr>
                <w:spacing w:val="-4"/>
                <w:sz w:val="16"/>
                <w:szCs w:val="16"/>
              </w:rPr>
              <w:t>,</w:t>
            </w:r>
          </w:p>
          <w:p w:rsidR="00A6018A" w:rsidRPr="004F556A" w:rsidRDefault="00A6018A" w:rsidP="00A6018A">
            <w:pPr>
              <w:suppressAutoHyphens/>
              <w:ind w:left="-41" w:right="-23"/>
              <w:jc w:val="both"/>
              <w:rPr>
                <w:sz w:val="16"/>
                <w:szCs w:val="16"/>
              </w:rPr>
            </w:pPr>
            <w:r w:rsidRPr="004F556A">
              <w:rPr>
                <w:sz w:val="16"/>
                <w:szCs w:val="16"/>
              </w:rPr>
              <w:t>СТБ 8020-2002</w:t>
            </w:r>
          </w:p>
        </w:tc>
      </w:tr>
      <w:tr w:rsidR="002544AC" w:rsidRPr="0066216A" w:rsidTr="001B692D">
        <w:tblPrEx>
          <w:tblCellMar>
            <w:top w:w="0" w:type="dxa"/>
            <w:bottom w:w="0" w:type="dxa"/>
          </w:tblCellMar>
        </w:tblPrEx>
        <w:trPr>
          <w:trHeight w:val="176"/>
        </w:trPr>
        <w:tc>
          <w:tcPr>
            <w:tcW w:w="1985" w:type="dxa"/>
            <w:vMerge w:val="restart"/>
            <w:tcBorders>
              <w:top w:val="double" w:sz="6" w:space="0" w:color="auto"/>
              <w:left w:val="single" w:sz="6" w:space="0" w:color="auto"/>
              <w:right w:val="single" w:sz="6" w:space="0" w:color="auto"/>
            </w:tcBorders>
          </w:tcPr>
          <w:p w:rsidR="002544AC" w:rsidRPr="00EC46A1" w:rsidRDefault="002544AC" w:rsidP="002544AC">
            <w:pPr>
              <w:rPr>
                <w:b/>
                <w:bCs/>
                <w:spacing w:val="4"/>
                <w:sz w:val="16"/>
                <w:szCs w:val="16"/>
              </w:rPr>
            </w:pPr>
            <w:r>
              <w:rPr>
                <w:b/>
                <w:bCs/>
                <w:spacing w:val="4"/>
                <w:sz w:val="16"/>
                <w:szCs w:val="16"/>
              </w:rPr>
              <w:t>Смазки для форм и опалубок</w:t>
            </w:r>
          </w:p>
        </w:tc>
        <w:tc>
          <w:tcPr>
            <w:tcW w:w="1701" w:type="dxa"/>
            <w:vMerge w:val="restart"/>
            <w:tcBorders>
              <w:top w:val="double" w:sz="6" w:space="0" w:color="auto"/>
              <w:left w:val="single" w:sz="6" w:space="0" w:color="auto"/>
              <w:right w:val="single" w:sz="6" w:space="0" w:color="auto"/>
            </w:tcBorders>
          </w:tcPr>
          <w:p w:rsidR="002544AC" w:rsidRPr="00EC46A1" w:rsidRDefault="002544AC" w:rsidP="002544AC">
            <w:pPr>
              <w:spacing w:line="60" w:lineRule="atLeast"/>
              <w:jc w:val="both"/>
              <w:rPr>
                <w:rFonts w:ascii="ArialMT" w:hAnsi="ArialMT" w:cs="ArialMT"/>
                <w:sz w:val="16"/>
                <w:szCs w:val="16"/>
              </w:rPr>
            </w:pPr>
            <w:r>
              <w:rPr>
                <w:rFonts w:ascii="ArialMT" w:hAnsi="ArialMT" w:cs="ArialMT"/>
                <w:sz w:val="16"/>
                <w:szCs w:val="16"/>
              </w:rPr>
              <w:t>СТБ 1707-2022</w:t>
            </w:r>
            <w:r w:rsidRPr="00EC46A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544AC" w:rsidRPr="00EC46A1" w:rsidRDefault="002544AC" w:rsidP="002544AC">
            <w:pPr>
              <w:spacing w:line="60" w:lineRule="atLeast"/>
              <w:jc w:val="both"/>
              <w:rPr>
                <w:rFonts w:ascii="ArialMT" w:hAnsi="ArialMT" w:cs="ArialMT"/>
                <w:sz w:val="16"/>
                <w:szCs w:val="16"/>
              </w:rPr>
            </w:pPr>
            <w:r w:rsidRPr="00EC46A1">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2544AC" w:rsidRDefault="002544AC" w:rsidP="002544AC">
            <w:pPr>
              <w:suppressAutoHyphens/>
              <w:ind w:left="-41" w:right="-23"/>
              <w:jc w:val="both"/>
              <w:rPr>
                <w:rFonts w:ascii="ArialMT" w:hAnsi="ArialMT" w:cs="ArialMT"/>
                <w:sz w:val="16"/>
                <w:szCs w:val="16"/>
              </w:rPr>
            </w:pPr>
            <w:r>
              <w:rPr>
                <w:rFonts w:ascii="ArialMT" w:hAnsi="ArialMT" w:cs="ArialMT"/>
                <w:sz w:val="16"/>
                <w:szCs w:val="16"/>
              </w:rPr>
              <w:t>СТБ 1707-2022</w:t>
            </w:r>
          </w:p>
          <w:p w:rsidR="002544AC" w:rsidRPr="00EC46A1" w:rsidRDefault="002544AC" w:rsidP="002544AC">
            <w:pPr>
              <w:suppressAutoHyphens/>
              <w:ind w:left="-41" w:right="-23"/>
              <w:jc w:val="both"/>
              <w:rPr>
                <w:sz w:val="16"/>
                <w:szCs w:val="16"/>
              </w:rPr>
            </w:pPr>
            <w:r w:rsidRPr="0044590F">
              <w:rPr>
                <w:rFonts w:ascii="ArialMT" w:hAnsi="ArialMT" w:cs="ArialMT"/>
                <w:sz w:val="16"/>
                <w:szCs w:val="16"/>
              </w:rPr>
              <w:t>ГОСТ 2517-2012</w:t>
            </w:r>
          </w:p>
        </w:tc>
      </w:tr>
      <w:tr w:rsidR="002544AC"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rFonts w:ascii="ArialMT" w:hAnsi="ArialMT" w:cs="ArialMT"/>
                <w:sz w:val="16"/>
                <w:szCs w:val="16"/>
              </w:rPr>
            </w:pPr>
            <w:r w:rsidRPr="00232360">
              <w:rPr>
                <w:rFonts w:ascii="ArialMT" w:hAnsi="ArialMT" w:cs="ArialMT"/>
                <w:sz w:val="16"/>
                <w:szCs w:val="16"/>
              </w:rPr>
              <w:t>Внешний вид смазки при температуре (20,0</w:t>
            </w:r>
            <w:r w:rsidRPr="00232360">
              <w:rPr>
                <w:rFonts w:ascii="ArialMT" w:hAnsi="ArialMT" w:cs="ArialMT"/>
                <w:sz w:val="16"/>
                <w:szCs w:val="16"/>
              </w:rPr>
              <w:sym w:font="Symbol" w:char="F0B1"/>
            </w:r>
            <w:r w:rsidRPr="00232360">
              <w:rPr>
                <w:rFonts w:ascii="ArialMT" w:hAnsi="ArialMT" w:cs="ArialMT"/>
                <w:sz w:val="16"/>
                <w:szCs w:val="16"/>
              </w:rPr>
              <w:t xml:space="preserve">0,5) </w:t>
            </w:r>
            <w:r w:rsidRPr="00232360">
              <w:rPr>
                <w:rFonts w:ascii="ArialMT" w:hAnsi="ArialMT" w:cs="ArialMT"/>
                <w:sz w:val="16"/>
                <w:szCs w:val="16"/>
              </w:rPr>
              <w:sym w:font="Symbol" w:char="F0B0"/>
            </w:r>
            <w:r w:rsidRPr="00232360">
              <w:rPr>
                <w:rFonts w:ascii="ArialMT" w:hAnsi="ArialMT" w:cs="ArialMT"/>
                <w:sz w:val="16"/>
                <w:szCs w:val="16"/>
              </w:rPr>
              <w:t>С</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rFonts w:ascii="ArialMT" w:hAnsi="ArialMT" w:cs="ArialMT"/>
                <w:sz w:val="16"/>
                <w:szCs w:val="16"/>
              </w:rPr>
            </w:pPr>
            <w:r w:rsidRPr="00232360">
              <w:rPr>
                <w:rFonts w:ascii="ArialMT" w:hAnsi="ArialMT" w:cs="ArialMT"/>
                <w:sz w:val="16"/>
                <w:szCs w:val="16"/>
              </w:rPr>
              <w:t>СТБ 1707-2022</w:t>
            </w:r>
            <w:r w:rsidRPr="00232360">
              <w:rPr>
                <w:sz w:val="16"/>
                <w:szCs w:val="16"/>
              </w:rPr>
              <w:t>, п. 8.1</w:t>
            </w:r>
          </w:p>
        </w:tc>
      </w:tr>
      <w:tr w:rsidR="002544AC"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rFonts w:ascii="ArialMT" w:hAnsi="ArialMT" w:cs="ArialMT"/>
                <w:sz w:val="16"/>
                <w:szCs w:val="16"/>
              </w:rPr>
            </w:pPr>
            <w:r w:rsidRPr="00232360">
              <w:rPr>
                <w:rFonts w:ascii="ArialMT" w:hAnsi="ArialMT" w:cs="ArialMT"/>
                <w:sz w:val="16"/>
                <w:szCs w:val="16"/>
              </w:rPr>
              <w:t>Значение адгезии бетона к материалу форм и опалубок, обработанных смазкой</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r w:rsidRPr="00232360">
              <w:rPr>
                <w:rFonts w:ascii="ArialMT" w:hAnsi="ArialMT" w:cs="ArialMT"/>
                <w:sz w:val="16"/>
                <w:szCs w:val="16"/>
              </w:rPr>
              <w:t>СТБ 1707-2022</w:t>
            </w:r>
            <w:r w:rsidRPr="00232360">
              <w:rPr>
                <w:sz w:val="16"/>
                <w:szCs w:val="16"/>
              </w:rPr>
              <w:t>, п. 8.3</w:t>
            </w:r>
          </w:p>
        </w:tc>
      </w:tr>
      <w:tr w:rsidR="002544AC"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rFonts w:ascii="ArialMT" w:hAnsi="ArialMT" w:cs="ArialMT"/>
                <w:sz w:val="16"/>
                <w:szCs w:val="16"/>
              </w:rPr>
            </w:pPr>
            <w:r w:rsidRPr="00232360">
              <w:rPr>
                <w:rFonts w:ascii="ArialMT" w:hAnsi="ArialMT" w:cs="ArialMT"/>
                <w:sz w:val="16"/>
                <w:szCs w:val="16"/>
              </w:rPr>
              <w:t xml:space="preserve">Стабильность смазки (отсутствие расслоения) </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r w:rsidRPr="00232360">
              <w:rPr>
                <w:rFonts w:ascii="ArialMT" w:hAnsi="ArialMT" w:cs="ArialMT"/>
                <w:spacing w:val="-4"/>
                <w:sz w:val="16"/>
                <w:szCs w:val="16"/>
              </w:rPr>
              <w:t>СТБ 1707-2022</w:t>
            </w:r>
            <w:r w:rsidRPr="00232360">
              <w:rPr>
                <w:spacing w:val="-4"/>
                <w:sz w:val="16"/>
                <w:szCs w:val="16"/>
              </w:rPr>
              <w:t>, п. 8.1</w:t>
            </w:r>
            <w:r w:rsidRPr="00232360">
              <w:rPr>
                <w:sz w:val="16"/>
                <w:szCs w:val="16"/>
              </w:rPr>
              <w:t>0</w:t>
            </w:r>
          </w:p>
        </w:tc>
      </w:tr>
      <w:tr w:rsidR="002544AC"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rFonts w:ascii="ArialMT" w:hAnsi="ArialMT" w:cs="ArialMT"/>
                <w:sz w:val="16"/>
                <w:szCs w:val="16"/>
              </w:rPr>
            </w:pPr>
            <w:r w:rsidRPr="00232360">
              <w:rPr>
                <w:rFonts w:ascii="ArialMT" w:hAnsi="ArialMT" w:cs="ArialMT"/>
                <w:sz w:val="16"/>
                <w:szCs w:val="16"/>
              </w:rPr>
              <w:t>Плотность</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r w:rsidRPr="00232360">
              <w:rPr>
                <w:rFonts w:ascii="ArialMT" w:hAnsi="ArialMT" w:cs="ArialMT"/>
                <w:spacing w:val="-4"/>
                <w:sz w:val="16"/>
                <w:szCs w:val="16"/>
              </w:rPr>
              <w:t>ГОСТ 3900-85</w:t>
            </w:r>
          </w:p>
        </w:tc>
      </w:tr>
      <w:tr w:rsidR="002544AC"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rFonts w:ascii="ArialMT" w:hAnsi="ArialMT" w:cs="ArialMT"/>
                <w:sz w:val="16"/>
                <w:szCs w:val="16"/>
              </w:rPr>
            </w:pPr>
            <w:r w:rsidRPr="00232360">
              <w:rPr>
                <w:rFonts w:ascii="ArialMT" w:hAnsi="ArialMT" w:cs="ArialMT"/>
                <w:sz w:val="16"/>
                <w:szCs w:val="16"/>
              </w:rPr>
              <w:t>Значения кинематической вязкости смазки при темпер</w:t>
            </w:r>
            <w:r w:rsidRPr="00232360">
              <w:rPr>
                <w:rFonts w:ascii="ArialMT" w:hAnsi="ArialMT" w:cs="ArialMT"/>
                <w:sz w:val="16"/>
                <w:szCs w:val="16"/>
              </w:rPr>
              <w:t>а</w:t>
            </w:r>
            <w:r w:rsidRPr="00232360">
              <w:rPr>
                <w:rFonts w:ascii="ArialMT" w:hAnsi="ArialMT" w:cs="ArialMT"/>
                <w:sz w:val="16"/>
                <w:szCs w:val="16"/>
              </w:rPr>
              <w:t xml:space="preserve">туре 20 </w:t>
            </w:r>
            <w:r w:rsidRPr="00232360">
              <w:rPr>
                <w:rFonts w:ascii="ArialMT" w:hAnsi="ArialMT" w:cs="ArialMT"/>
                <w:sz w:val="16"/>
                <w:szCs w:val="16"/>
              </w:rPr>
              <w:sym w:font="Symbol" w:char="F0B0"/>
            </w:r>
            <w:r w:rsidRPr="00232360">
              <w:rPr>
                <w:rFonts w:ascii="ArialMT" w:hAnsi="ArialMT" w:cs="ArialMT"/>
                <w:sz w:val="16"/>
                <w:szCs w:val="16"/>
              </w:rPr>
              <w:t xml:space="preserve">С </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rPr>
                <w:sz w:val="16"/>
                <w:szCs w:val="16"/>
              </w:rPr>
            </w:pPr>
            <w:r w:rsidRPr="00232360">
              <w:rPr>
                <w:rFonts w:ascii="ArialMT" w:hAnsi="ArialMT" w:cs="ArialMT"/>
                <w:sz w:val="16"/>
                <w:szCs w:val="16"/>
              </w:rPr>
              <w:t>СТБ 1707-2022</w:t>
            </w:r>
            <w:r w:rsidRPr="00232360">
              <w:rPr>
                <w:sz w:val="16"/>
                <w:szCs w:val="16"/>
              </w:rPr>
              <w:t>, п. 8.2</w:t>
            </w:r>
          </w:p>
          <w:p w:rsidR="002544AC" w:rsidRPr="00232360" w:rsidRDefault="002544AC" w:rsidP="002544AC">
            <w:r w:rsidRPr="00232360">
              <w:rPr>
                <w:rFonts w:ascii="ArialMT" w:hAnsi="ArialMT" w:cs="ArialMT"/>
                <w:sz w:val="16"/>
                <w:szCs w:val="16"/>
              </w:rPr>
              <w:t>ГОСТ 33-2016</w:t>
            </w:r>
          </w:p>
        </w:tc>
      </w:tr>
      <w:tr w:rsidR="002544AC"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218" w:lineRule="auto"/>
              <w:jc w:val="both"/>
              <w:rPr>
                <w:rFonts w:ascii="ArialMT" w:hAnsi="ArialMT" w:cs="ArialMT"/>
                <w:sz w:val="16"/>
                <w:szCs w:val="16"/>
              </w:rPr>
            </w:pPr>
            <w:r w:rsidRPr="00232360">
              <w:rPr>
                <w:rFonts w:ascii="ArialMT" w:hAnsi="ArialMT" w:cs="ArialMT"/>
                <w:sz w:val="16"/>
                <w:szCs w:val="16"/>
              </w:rPr>
              <w:t>Условная вязкость при температуре (20 ± 0,5) °С</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218" w:lineRule="auto"/>
              <w:jc w:val="both"/>
              <w:rPr>
                <w:rFonts w:ascii="ArialMT" w:hAnsi="ArialMT" w:cs="ArialMT"/>
                <w:sz w:val="16"/>
                <w:szCs w:val="16"/>
              </w:rPr>
            </w:pPr>
            <w:r w:rsidRPr="00232360">
              <w:rPr>
                <w:rFonts w:ascii="ArialMT" w:hAnsi="ArialMT" w:cs="ArialMT"/>
                <w:sz w:val="16"/>
                <w:szCs w:val="16"/>
              </w:rPr>
              <w:t>ГОСТ 33-2016</w:t>
            </w:r>
          </w:p>
          <w:p w:rsidR="002544AC" w:rsidRPr="00232360" w:rsidRDefault="002544AC" w:rsidP="002544AC">
            <w:pPr>
              <w:spacing w:line="218" w:lineRule="auto"/>
              <w:jc w:val="both"/>
              <w:rPr>
                <w:rFonts w:ascii="ArialMT" w:hAnsi="ArialMT" w:cs="ArialMT"/>
                <w:sz w:val="16"/>
                <w:szCs w:val="16"/>
              </w:rPr>
            </w:pPr>
            <w:r w:rsidRPr="00232360">
              <w:rPr>
                <w:rFonts w:ascii="ArialMT" w:hAnsi="ArialMT" w:cs="ArialMT"/>
                <w:sz w:val="16"/>
                <w:szCs w:val="16"/>
              </w:rPr>
              <w:t>ГОСТ 8420-2022</w:t>
            </w:r>
          </w:p>
        </w:tc>
      </w:tr>
      <w:tr w:rsidR="002544AC" w:rsidRPr="0066216A" w:rsidTr="001B692D">
        <w:tblPrEx>
          <w:tblCellMar>
            <w:top w:w="0" w:type="dxa"/>
            <w:bottom w:w="0" w:type="dxa"/>
          </w:tblCellMar>
        </w:tblPrEx>
        <w:trPr>
          <w:trHeight w:val="176"/>
        </w:trPr>
        <w:tc>
          <w:tcPr>
            <w:tcW w:w="1985" w:type="dxa"/>
            <w:vMerge/>
            <w:tcBorders>
              <w:left w:val="sing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sz w:val="16"/>
                <w:szCs w:val="16"/>
              </w:rPr>
            </w:pPr>
            <w:r w:rsidRPr="00232360">
              <w:rPr>
                <w:rFonts w:ascii="ArialMT" w:hAnsi="ArialMT" w:cs="ArialMT"/>
                <w:sz w:val="16"/>
                <w:szCs w:val="16"/>
              </w:rPr>
              <w:t>Упаковка</w:t>
            </w:r>
            <w:r w:rsidRPr="00232360">
              <w:rPr>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uppressAutoHyphens/>
              <w:ind w:left="-41" w:right="-23"/>
              <w:jc w:val="both"/>
              <w:rPr>
                <w:sz w:val="16"/>
                <w:szCs w:val="16"/>
              </w:rPr>
            </w:pPr>
            <w:r w:rsidRPr="00232360">
              <w:rPr>
                <w:rFonts w:ascii="ArialMT" w:hAnsi="ArialMT" w:cs="ArialMT"/>
                <w:sz w:val="16"/>
                <w:szCs w:val="16"/>
              </w:rPr>
              <w:t>СТБ 1707-2022</w:t>
            </w:r>
            <w:r w:rsidRPr="00232360">
              <w:rPr>
                <w:sz w:val="16"/>
                <w:szCs w:val="16"/>
              </w:rPr>
              <w:t>, п. 8.14</w:t>
            </w:r>
          </w:p>
        </w:tc>
      </w:tr>
      <w:tr w:rsidR="002544AC" w:rsidRPr="0066216A" w:rsidTr="001B692D">
        <w:tblPrEx>
          <w:tblCellMar>
            <w:top w:w="0" w:type="dxa"/>
            <w:bottom w:w="0" w:type="dxa"/>
          </w:tblCellMar>
        </w:tblPrEx>
        <w:trPr>
          <w:trHeight w:val="176"/>
        </w:trPr>
        <w:tc>
          <w:tcPr>
            <w:tcW w:w="1985" w:type="dxa"/>
            <w:vMerge/>
            <w:tcBorders>
              <w:left w:val="single" w:sz="6" w:space="0" w:color="auto"/>
              <w:bottom w:val="double" w:sz="6" w:space="0" w:color="auto"/>
              <w:right w:val="single" w:sz="6" w:space="0" w:color="auto"/>
            </w:tcBorders>
          </w:tcPr>
          <w:p w:rsidR="002544AC" w:rsidRPr="00B35B3A" w:rsidRDefault="002544AC" w:rsidP="002544AC">
            <w:pPr>
              <w:rPr>
                <w:b/>
                <w:bCs/>
                <w:spacing w:val="4"/>
                <w:sz w:val="16"/>
                <w:szCs w:val="16"/>
              </w:rPr>
            </w:pPr>
          </w:p>
        </w:tc>
        <w:tc>
          <w:tcPr>
            <w:tcW w:w="1701" w:type="dxa"/>
            <w:vMerge/>
            <w:tcBorders>
              <w:left w:val="single" w:sz="6" w:space="0" w:color="auto"/>
              <w:bottom w:val="double" w:sz="6" w:space="0" w:color="auto"/>
              <w:right w:val="single" w:sz="6" w:space="0" w:color="auto"/>
            </w:tcBorders>
          </w:tcPr>
          <w:p w:rsidR="002544AC" w:rsidRPr="00B35B3A" w:rsidRDefault="002544AC" w:rsidP="002544A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pacing w:line="60" w:lineRule="atLeast"/>
              <w:jc w:val="both"/>
              <w:rPr>
                <w:bCs/>
                <w:sz w:val="16"/>
                <w:szCs w:val="16"/>
              </w:rPr>
            </w:pPr>
            <w:r w:rsidRPr="00232360">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2544AC" w:rsidRPr="00232360" w:rsidRDefault="002544AC" w:rsidP="002544AC">
            <w:pPr>
              <w:suppressAutoHyphens/>
              <w:ind w:left="-41" w:right="-23"/>
              <w:jc w:val="both"/>
              <w:rPr>
                <w:sz w:val="16"/>
                <w:szCs w:val="16"/>
              </w:rPr>
            </w:pPr>
            <w:r w:rsidRPr="00232360">
              <w:rPr>
                <w:rFonts w:ascii="ArialMT" w:hAnsi="ArialMT" w:cs="ArialMT"/>
                <w:sz w:val="16"/>
                <w:szCs w:val="16"/>
              </w:rPr>
              <w:t>СТБ 1707-2022</w:t>
            </w:r>
            <w:r w:rsidRPr="00232360">
              <w:rPr>
                <w:sz w:val="16"/>
                <w:szCs w:val="16"/>
              </w:rPr>
              <w:t>, п. 8.14</w:t>
            </w:r>
          </w:p>
        </w:tc>
      </w:tr>
    </w:tbl>
    <w:p w:rsidR="00804581" w:rsidRDefault="00804581"/>
    <w:p w:rsidR="00B857B6" w:rsidRPr="00D801E8" w:rsidRDefault="00B857B6" w:rsidP="00245B26"/>
    <w:sectPr w:rsidR="00B857B6" w:rsidRPr="00D801E8" w:rsidSect="00E74D7F">
      <w:headerReference w:type="even" r:id="rId15"/>
      <w:headerReference w:type="default" r:id="rId16"/>
      <w:footerReference w:type="default" r:id="rId17"/>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2D" w:rsidRDefault="001B692D">
      <w:r>
        <w:separator/>
      </w:r>
    </w:p>
  </w:endnote>
  <w:endnote w:type="continuationSeparator" w:id="0">
    <w:p w:rsidR="001B692D" w:rsidRDefault="001B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2D" w:rsidRDefault="001B692D">
      <w:r>
        <w:separator/>
      </w:r>
    </w:p>
  </w:footnote>
  <w:footnote w:type="continuationSeparator" w:id="0">
    <w:p w:rsidR="001B692D" w:rsidRDefault="001B6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E0F02" w:rsidRDefault="000E0F02" w:rsidP="00B966ED">
    <w:pPr>
      <w:ind w:left="4320"/>
      <w:rPr>
        <w:b/>
        <w:sz w:val="18"/>
        <w:szCs w:val="18"/>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1324B4">
      <w:rPr>
        <w:sz w:val="28"/>
        <w:szCs w:val="28"/>
        <w:u w:val="single"/>
      </w:rPr>
      <w:t>1</w:t>
    </w:r>
    <w:r w:rsidR="005C30E7">
      <w:rPr>
        <w:sz w:val="28"/>
        <w:szCs w:val="28"/>
        <w:u w:val="single"/>
      </w:rPr>
      <w:t>178</w:t>
    </w:r>
    <w:r w:rsidRPr="00316932">
      <w:rPr>
        <w:sz w:val="28"/>
        <w:szCs w:val="28"/>
        <w:u w:val="single"/>
      </w:rPr>
      <w:t>-20</w:t>
    </w:r>
    <w:r>
      <w:rPr>
        <w:sz w:val="28"/>
        <w:szCs w:val="28"/>
        <w:u w:val="single"/>
      </w:rPr>
      <w:t>2</w:t>
    </w:r>
    <w:r w:rsidR="001324B4">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5C30E7">
      <w:rPr>
        <w:sz w:val="28"/>
        <w:u w:val="single"/>
      </w:rPr>
      <w:t>30</w:t>
    </w:r>
    <w:r w:rsidRPr="00316932">
      <w:rPr>
        <w:sz w:val="28"/>
        <w:u w:val="single"/>
      </w:rPr>
      <w:t xml:space="preserve"> </w:t>
    </w:r>
    <w:r w:rsidRPr="00316932">
      <w:rPr>
        <w:sz w:val="24"/>
        <w:szCs w:val="24"/>
      </w:rPr>
      <w:t>»</w:t>
    </w:r>
    <w:r w:rsidRPr="00316932">
      <w:rPr>
        <w:sz w:val="28"/>
        <w:u w:val="single"/>
      </w:rPr>
      <w:t xml:space="preserve"> </w:t>
    </w:r>
    <w:r w:rsidR="001324B4">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1324B4">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255F6">
      <w:rPr>
        <w:rStyle w:val="aa"/>
        <w:noProof/>
        <w:sz w:val="28"/>
        <w:szCs w:val="28"/>
        <w:u w:val="single"/>
      </w:rPr>
      <w:t>7</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255F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1324B4" w:rsidP="00B966ED">
    <w:pPr>
      <w:jc w:val="center"/>
      <w:rPr>
        <w:sz w:val="28"/>
        <w:szCs w:val="28"/>
      </w:rPr>
    </w:pPr>
    <w:r>
      <w:rPr>
        <w:sz w:val="32"/>
        <w:szCs w:val="32"/>
      </w:rPr>
      <w:t xml:space="preserve">Общества с ограниченной ответственностью  </w:t>
    </w:r>
    <w:r w:rsidR="0001755A">
      <w:rPr>
        <w:sz w:val="32"/>
        <w:szCs w:val="32"/>
      </w:rPr>
      <w:t>«</w:t>
    </w:r>
    <w:r w:rsidR="005C30E7">
      <w:rPr>
        <w:sz w:val="32"/>
        <w:szCs w:val="32"/>
      </w:rPr>
      <w:t>Архитектон</w:t>
    </w:r>
    <w:r w:rsidR="0001755A">
      <w:rPr>
        <w:sz w:val="32"/>
        <w:szCs w:val="32"/>
      </w:rPr>
      <w:t>»</w:t>
    </w:r>
  </w:p>
  <w:p w:rsidR="0001755A" w:rsidRDefault="00A255F6"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1E7"/>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0F02"/>
    <w:rsid w:val="000E2527"/>
    <w:rsid w:val="000E2A7C"/>
    <w:rsid w:val="000E2F1A"/>
    <w:rsid w:val="000E35E2"/>
    <w:rsid w:val="000E5BCB"/>
    <w:rsid w:val="000F251D"/>
    <w:rsid w:val="000F38F8"/>
    <w:rsid w:val="000F41F5"/>
    <w:rsid w:val="000F493E"/>
    <w:rsid w:val="000F5C81"/>
    <w:rsid w:val="000F6C6A"/>
    <w:rsid w:val="000F6C6D"/>
    <w:rsid w:val="00101B32"/>
    <w:rsid w:val="00102850"/>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24B4"/>
    <w:rsid w:val="00133484"/>
    <w:rsid w:val="00133737"/>
    <w:rsid w:val="00133F35"/>
    <w:rsid w:val="0014043F"/>
    <w:rsid w:val="00140D72"/>
    <w:rsid w:val="001437CD"/>
    <w:rsid w:val="001445AB"/>
    <w:rsid w:val="0014648C"/>
    <w:rsid w:val="0014678E"/>
    <w:rsid w:val="001469E4"/>
    <w:rsid w:val="00146A91"/>
    <w:rsid w:val="00146ECE"/>
    <w:rsid w:val="00150F32"/>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B692D"/>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25D17"/>
    <w:rsid w:val="00232E92"/>
    <w:rsid w:val="00234C81"/>
    <w:rsid w:val="002359A0"/>
    <w:rsid w:val="00237521"/>
    <w:rsid w:val="00237B26"/>
    <w:rsid w:val="00242CB7"/>
    <w:rsid w:val="00243605"/>
    <w:rsid w:val="00244C1B"/>
    <w:rsid w:val="00244FCE"/>
    <w:rsid w:val="00245B26"/>
    <w:rsid w:val="00250BAD"/>
    <w:rsid w:val="002536E0"/>
    <w:rsid w:val="002538C2"/>
    <w:rsid w:val="002544AC"/>
    <w:rsid w:val="002615E5"/>
    <w:rsid w:val="00266D71"/>
    <w:rsid w:val="00266F75"/>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1731"/>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245C"/>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5275"/>
    <w:rsid w:val="003E6726"/>
    <w:rsid w:val="003E7F4B"/>
    <w:rsid w:val="003F074E"/>
    <w:rsid w:val="003F1C42"/>
    <w:rsid w:val="003F2BC4"/>
    <w:rsid w:val="003F321A"/>
    <w:rsid w:val="003F5D54"/>
    <w:rsid w:val="003F5F6C"/>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034"/>
    <w:rsid w:val="0043389A"/>
    <w:rsid w:val="0043609E"/>
    <w:rsid w:val="00436784"/>
    <w:rsid w:val="00436ACF"/>
    <w:rsid w:val="00437EF7"/>
    <w:rsid w:val="00441462"/>
    <w:rsid w:val="00441CC6"/>
    <w:rsid w:val="004426FA"/>
    <w:rsid w:val="00442FFC"/>
    <w:rsid w:val="00443995"/>
    <w:rsid w:val="00445894"/>
    <w:rsid w:val="00447D74"/>
    <w:rsid w:val="00450ABD"/>
    <w:rsid w:val="004517C9"/>
    <w:rsid w:val="00453AAE"/>
    <w:rsid w:val="00453B7A"/>
    <w:rsid w:val="0045519F"/>
    <w:rsid w:val="00455A2E"/>
    <w:rsid w:val="00456282"/>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06D6"/>
    <w:rsid w:val="005915C0"/>
    <w:rsid w:val="00591785"/>
    <w:rsid w:val="00596759"/>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30E7"/>
    <w:rsid w:val="005C5046"/>
    <w:rsid w:val="005C5538"/>
    <w:rsid w:val="005C5F77"/>
    <w:rsid w:val="005C7D9B"/>
    <w:rsid w:val="005D058E"/>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D3AC5"/>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189A"/>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9D5"/>
    <w:rsid w:val="007E6B08"/>
    <w:rsid w:val="007E6B64"/>
    <w:rsid w:val="007F3935"/>
    <w:rsid w:val="007F4229"/>
    <w:rsid w:val="007F5F2A"/>
    <w:rsid w:val="007F71F7"/>
    <w:rsid w:val="007F77B4"/>
    <w:rsid w:val="00801EAA"/>
    <w:rsid w:val="00801F00"/>
    <w:rsid w:val="008031D9"/>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859BB"/>
    <w:rsid w:val="008909BA"/>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26D"/>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549"/>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5F2E"/>
    <w:rsid w:val="009A6229"/>
    <w:rsid w:val="009A76A3"/>
    <w:rsid w:val="009B1172"/>
    <w:rsid w:val="009B2B39"/>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4B1A"/>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55F6"/>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018A"/>
    <w:rsid w:val="00A63285"/>
    <w:rsid w:val="00A65878"/>
    <w:rsid w:val="00A700AA"/>
    <w:rsid w:val="00A701BB"/>
    <w:rsid w:val="00A709CD"/>
    <w:rsid w:val="00A73CDA"/>
    <w:rsid w:val="00A803C0"/>
    <w:rsid w:val="00A80A77"/>
    <w:rsid w:val="00A80A9D"/>
    <w:rsid w:val="00A812B3"/>
    <w:rsid w:val="00A82E58"/>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0852"/>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4B1D"/>
    <w:rsid w:val="00AE53EA"/>
    <w:rsid w:val="00AE5C63"/>
    <w:rsid w:val="00AE5F99"/>
    <w:rsid w:val="00AE71F7"/>
    <w:rsid w:val="00AE75B2"/>
    <w:rsid w:val="00AF07CF"/>
    <w:rsid w:val="00AF12EC"/>
    <w:rsid w:val="00AF14D3"/>
    <w:rsid w:val="00AF300C"/>
    <w:rsid w:val="00AF3FD7"/>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5788"/>
    <w:rsid w:val="00B35B3A"/>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1E09"/>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D685E"/>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705"/>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4768"/>
    <w:rsid w:val="00CF6EEB"/>
    <w:rsid w:val="00D00877"/>
    <w:rsid w:val="00D01EB6"/>
    <w:rsid w:val="00D02F34"/>
    <w:rsid w:val="00D037B9"/>
    <w:rsid w:val="00D04A79"/>
    <w:rsid w:val="00D052E5"/>
    <w:rsid w:val="00D07E74"/>
    <w:rsid w:val="00D10978"/>
    <w:rsid w:val="00D11FEA"/>
    <w:rsid w:val="00D141E3"/>
    <w:rsid w:val="00D14612"/>
    <w:rsid w:val="00D146A6"/>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51FC"/>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6BC0"/>
    <w:rsid w:val="00DC7D4F"/>
    <w:rsid w:val="00DD09EB"/>
    <w:rsid w:val="00DD2060"/>
    <w:rsid w:val="00DD2CD0"/>
    <w:rsid w:val="00DD37C2"/>
    <w:rsid w:val="00DD3D53"/>
    <w:rsid w:val="00DD3D58"/>
    <w:rsid w:val="00DD46AE"/>
    <w:rsid w:val="00DD4B27"/>
    <w:rsid w:val="00DD4EC5"/>
    <w:rsid w:val="00DD5618"/>
    <w:rsid w:val="00DE076D"/>
    <w:rsid w:val="00DE17FD"/>
    <w:rsid w:val="00DE2082"/>
    <w:rsid w:val="00DE24E2"/>
    <w:rsid w:val="00DE30F0"/>
    <w:rsid w:val="00DE3C59"/>
    <w:rsid w:val="00DE6003"/>
    <w:rsid w:val="00DE61EC"/>
    <w:rsid w:val="00DE660B"/>
    <w:rsid w:val="00DF0212"/>
    <w:rsid w:val="00DF0F41"/>
    <w:rsid w:val="00DF15F1"/>
    <w:rsid w:val="00DF18D4"/>
    <w:rsid w:val="00DF4011"/>
    <w:rsid w:val="00DF4606"/>
    <w:rsid w:val="00E0147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793"/>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138F"/>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343D"/>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s3.belgiss.by/TnpaDetail.php?UrlId=67787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56EE-9507-4F28-8A15-93627FC2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2272</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15199</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2025-05-22T13:27:00Z</cp:lastPrinted>
  <dcterms:created xsi:type="dcterms:W3CDTF">2026-06-29T20:46:00Z</dcterms:created>
  <dcterms:modified xsi:type="dcterms:W3CDTF">2026-06-29T20:46:00Z</dcterms:modified>
</cp:coreProperties>
</file>