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232C9EB3" w14:textId="77777777" w:rsidTr="00010B6F">
        <w:tc>
          <w:tcPr>
            <w:tcW w:w="1560" w:type="dxa"/>
            <w:tcBorders>
              <w:top w:val="single" w:sz="4" w:space="0" w:color="000000"/>
              <w:left w:val="single" w:sz="4" w:space="0" w:color="000000"/>
              <w:right w:val="single" w:sz="4" w:space="0" w:color="000000"/>
            </w:tcBorders>
            <w:hideMark/>
          </w:tcPr>
          <w:p w14:paraId="565F0542" w14:textId="77777777" w:rsidR="00010B6F" w:rsidRPr="00B32D43" w:rsidRDefault="00505BAC" w:rsidP="00C63958">
            <w:pPr>
              <w:ind w:right="-108"/>
              <w:rPr>
                <w:b/>
                <w:sz w:val="18"/>
                <w:szCs w:val="18"/>
              </w:rPr>
            </w:pPr>
            <w:r>
              <w:rPr>
                <w:b/>
                <w:sz w:val="18"/>
                <w:szCs w:val="18"/>
              </w:rPr>
              <w:t>Геодезические</w:t>
            </w:r>
          </w:p>
          <w:p w14:paraId="1659A2C0" w14:textId="77777777" w:rsidR="00010B6F" w:rsidRPr="00B32D43" w:rsidRDefault="00010B6F" w:rsidP="00C63958">
            <w:pPr>
              <w:ind w:right="-108"/>
              <w:rPr>
                <w:b/>
                <w:sz w:val="18"/>
                <w:szCs w:val="18"/>
              </w:rPr>
            </w:pPr>
            <w:r w:rsidRPr="00B32D43">
              <w:rPr>
                <w:b/>
                <w:sz w:val="18"/>
                <w:szCs w:val="18"/>
              </w:rPr>
              <w:t>работы</w:t>
            </w:r>
          </w:p>
        </w:tc>
        <w:tc>
          <w:tcPr>
            <w:tcW w:w="1701" w:type="dxa"/>
            <w:tcBorders>
              <w:top w:val="single" w:sz="4" w:space="0" w:color="000000"/>
              <w:left w:val="single" w:sz="4" w:space="0" w:color="000000"/>
              <w:right w:val="single" w:sz="4" w:space="0" w:color="000000"/>
            </w:tcBorders>
            <w:hideMark/>
          </w:tcPr>
          <w:p w14:paraId="07C55733" w14:textId="77777777" w:rsidR="00010B6F" w:rsidRPr="00B32D43" w:rsidRDefault="00010B6F" w:rsidP="00C63958">
            <w:pPr>
              <w:ind w:left="-57" w:right="-57"/>
              <w:rPr>
                <w:sz w:val="18"/>
                <w:szCs w:val="18"/>
              </w:rPr>
            </w:pPr>
            <w:r w:rsidRPr="00B32D43">
              <w:rPr>
                <w:sz w:val="18"/>
                <w:szCs w:val="18"/>
              </w:rPr>
              <w:t>С</w:t>
            </w:r>
            <w:r w:rsidR="00505BAC">
              <w:rPr>
                <w:sz w:val="18"/>
                <w:szCs w:val="18"/>
              </w:rPr>
              <w:t>Н</w:t>
            </w:r>
            <w:r w:rsidRPr="00B32D43">
              <w:rPr>
                <w:sz w:val="18"/>
                <w:szCs w:val="18"/>
              </w:rPr>
              <w:t xml:space="preserve"> </w:t>
            </w:r>
            <w:r w:rsidR="00505BAC">
              <w:rPr>
                <w:sz w:val="18"/>
                <w:szCs w:val="18"/>
              </w:rPr>
              <w:t>1</w:t>
            </w:r>
            <w:r w:rsidRPr="00B32D43">
              <w:rPr>
                <w:sz w:val="18"/>
                <w:szCs w:val="18"/>
              </w:rPr>
              <w:t>.0</w:t>
            </w:r>
            <w:r w:rsidR="00505BAC">
              <w:rPr>
                <w:sz w:val="18"/>
                <w:szCs w:val="18"/>
              </w:rPr>
              <w:t>3</w:t>
            </w:r>
            <w:r w:rsidRPr="00B32D43">
              <w:rPr>
                <w:sz w:val="18"/>
                <w:szCs w:val="18"/>
              </w:rPr>
              <w:t>.0</w:t>
            </w:r>
            <w:r w:rsidR="00505BAC">
              <w:rPr>
                <w:sz w:val="18"/>
                <w:szCs w:val="18"/>
              </w:rPr>
              <w:t>2</w:t>
            </w:r>
            <w:r w:rsidRPr="00B32D43">
              <w:rPr>
                <w:sz w:val="18"/>
                <w:szCs w:val="18"/>
              </w:rPr>
              <w:t>-20</w:t>
            </w:r>
            <w:r w:rsidR="00505BAC">
              <w:rPr>
                <w:sz w:val="18"/>
                <w:szCs w:val="18"/>
              </w:rPr>
              <w:t>19</w:t>
            </w:r>
          </w:p>
          <w:p w14:paraId="38AF02E3" w14:textId="77777777" w:rsidR="00010B6F" w:rsidRPr="00B32D43" w:rsidRDefault="00010B6F" w:rsidP="00C63958">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D0EA39F" w14:textId="77777777" w:rsidR="00505BAC" w:rsidRDefault="00505BAC" w:rsidP="00505BAC">
            <w:pPr>
              <w:ind w:right="-108"/>
              <w:rPr>
                <w:sz w:val="18"/>
                <w:szCs w:val="18"/>
              </w:rPr>
            </w:pPr>
            <w:r>
              <w:rPr>
                <w:sz w:val="18"/>
                <w:szCs w:val="18"/>
              </w:rPr>
              <w:t>Геодезическая разбивочная основа для строительства.</w:t>
            </w:r>
          </w:p>
          <w:p w14:paraId="25A7C67B" w14:textId="77777777" w:rsidR="00505BAC" w:rsidRPr="00505BAC" w:rsidRDefault="00505BAC" w:rsidP="00505BAC">
            <w:pPr>
              <w:ind w:right="-108"/>
              <w:rPr>
                <w:sz w:val="18"/>
                <w:szCs w:val="18"/>
              </w:rPr>
            </w:pPr>
            <w:r w:rsidRPr="00505BAC">
              <w:rPr>
                <w:sz w:val="18"/>
                <w:szCs w:val="18"/>
              </w:rPr>
              <w:t>Геодезический контроль точности геометрических параметров зданий.</w:t>
            </w:r>
          </w:p>
          <w:p w14:paraId="30762D9C" w14:textId="77777777" w:rsidR="00505BAC" w:rsidRDefault="00505BAC" w:rsidP="00505BAC">
            <w:pPr>
              <w:ind w:right="-108"/>
              <w:rPr>
                <w:sz w:val="18"/>
                <w:szCs w:val="18"/>
              </w:rPr>
            </w:pPr>
            <w:r>
              <w:rPr>
                <w:sz w:val="18"/>
                <w:szCs w:val="18"/>
              </w:rPr>
              <w:t xml:space="preserve">Геодезические работы при возведении зданий, </w:t>
            </w:r>
          </w:p>
          <w:p w14:paraId="40C073BE" w14:textId="77777777" w:rsidR="00505BAC" w:rsidRDefault="00505BAC" w:rsidP="00505BAC">
            <w:pPr>
              <w:ind w:right="-108"/>
              <w:rPr>
                <w:sz w:val="18"/>
                <w:szCs w:val="18"/>
              </w:rPr>
            </w:pPr>
            <w:r>
              <w:rPr>
                <w:sz w:val="18"/>
                <w:szCs w:val="18"/>
              </w:rPr>
              <w:t>сооружений и прокладке инженерных сетей.</w:t>
            </w:r>
          </w:p>
          <w:p w14:paraId="32251119" w14:textId="77777777" w:rsidR="00D15B42" w:rsidRDefault="00505BAC" w:rsidP="00505BAC">
            <w:pPr>
              <w:ind w:right="-108"/>
              <w:rPr>
                <w:sz w:val="18"/>
                <w:szCs w:val="18"/>
              </w:rPr>
            </w:pPr>
            <w:r w:rsidRPr="00505BAC">
              <w:rPr>
                <w:sz w:val="18"/>
                <w:szCs w:val="18"/>
              </w:rPr>
              <w:t>Геодезические исполнительные съемки.</w:t>
            </w:r>
          </w:p>
          <w:p w14:paraId="530DB416" w14:textId="77777777" w:rsidR="00A41DCD" w:rsidRPr="00B32D43" w:rsidRDefault="00A41DCD" w:rsidP="00505BAC">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4FC29F2F" w14:textId="77777777" w:rsidR="00010B6F" w:rsidRPr="00B32D43" w:rsidRDefault="00010B6F" w:rsidP="00C63958">
            <w:pPr>
              <w:ind w:left="-17" w:right="-108"/>
              <w:rPr>
                <w:sz w:val="18"/>
                <w:szCs w:val="18"/>
              </w:rPr>
            </w:pPr>
            <w:r w:rsidRPr="00B32D43">
              <w:rPr>
                <w:sz w:val="18"/>
                <w:szCs w:val="18"/>
              </w:rPr>
              <w:t xml:space="preserve">ГОСТ 26433.0-85 </w:t>
            </w:r>
          </w:p>
          <w:p w14:paraId="7861BD31" w14:textId="77777777" w:rsidR="00010B6F" w:rsidRPr="00B32D43" w:rsidRDefault="00010B6F" w:rsidP="00C63958">
            <w:pPr>
              <w:ind w:left="-17" w:right="-108"/>
              <w:rPr>
                <w:sz w:val="18"/>
                <w:szCs w:val="18"/>
              </w:rPr>
            </w:pPr>
            <w:r w:rsidRPr="00B32D43">
              <w:rPr>
                <w:sz w:val="18"/>
                <w:szCs w:val="18"/>
              </w:rPr>
              <w:t xml:space="preserve">ГОСТ 26433.2-94 </w:t>
            </w:r>
          </w:p>
          <w:p w14:paraId="58A3E8F3" w14:textId="77777777" w:rsidR="00010B6F" w:rsidRPr="00B32D43" w:rsidRDefault="00010B6F" w:rsidP="00505BAC">
            <w:pPr>
              <w:ind w:right="-108"/>
              <w:rPr>
                <w:sz w:val="18"/>
                <w:szCs w:val="18"/>
              </w:rPr>
            </w:pPr>
          </w:p>
        </w:tc>
      </w:tr>
    </w:tbl>
    <w:p w14:paraId="01D10C80" w14:textId="77777777" w:rsidR="00B857B6" w:rsidRDefault="00B857B6" w:rsidP="00E573FC"/>
    <w:p w14:paraId="4BD94B50" w14:textId="77777777" w:rsidR="00505BAC" w:rsidRPr="00505BAC" w:rsidRDefault="00505BAC" w:rsidP="00505BAC"/>
    <w:p w14:paraId="6A2B1A79" w14:textId="77777777" w:rsidR="00505BAC" w:rsidRPr="00505BAC" w:rsidRDefault="00505BAC" w:rsidP="00505BAC"/>
    <w:p w14:paraId="12A37FB5" w14:textId="77777777" w:rsidR="00505BAC" w:rsidRPr="00505BAC" w:rsidRDefault="00505BAC" w:rsidP="00505BAC"/>
    <w:p w14:paraId="2566FDE0" w14:textId="77777777" w:rsidR="00505BAC" w:rsidRPr="00505BAC" w:rsidRDefault="00505BAC" w:rsidP="00505BAC"/>
    <w:p w14:paraId="7B2639E9" w14:textId="77777777" w:rsidR="00505BAC" w:rsidRPr="00505BAC" w:rsidRDefault="00505BAC" w:rsidP="00505BAC"/>
    <w:p w14:paraId="0488A10D" w14:textId="77777777" w:rsidR="00505BAC" w:rsidRPr="00505BAC" w:rsidRDefault="00505BAC" w:rsidP="00505BAC"/>
    <w:p w14:paraId="08971783" w14:textId="77777777" w:rsidR="00505BAC" w:rsidRPr="00505BAC" w:rsidRDefault="00505BAC" w:rsidP="00505BAC"/>
    <w:p w14:paraId="276DC160" w14:textId="77777777" w:rsidR="00505BAC" w:rsidRPr="00505BAC" w:rsidRDefault="00505BAC" w:rsidP="00505BAC"/>
    <w:p w14:paraId="38A04FF9" w14:textId="77777777" w:rsidR="00505BAC" w:rsidRPr="00505BAC" w:rsidRDefault="00505BAC" w:rsidP="00505BAC"/>
    <w:p w14:paraId="7928E3F6" w14:textId="77777777" w:rsidR="00505BAC" w:rsidRPr="00505BAC" w:rsidRDefault="00505BAC" w:rsidP="00505BAC"/>
    <w:p w14:paraId="30BE52C6" w14:textId="77777777" w:rsidR="00505BAC" w:rsidRPr="00505BAC" w:rsidRDefault="00505BAC" w:rsidP="00505BAC"/>
    <w:p w14:paraId="107A39E5" w14:textId="77777777" w:rsidR="00505BAC" w:rsidRPr="00505BAC" w:rsidRDefault="00505BAC" w:rsidP="00505BAC"/>
    <w:p w14:paraId="3C0BB001" w14:textId="77777777" w:rsidR="00505BAC" w:rsidRPr="00505BAC" w:rsidRDefault="00505BAC" w:rsidP="00505BAC"/>
    <w:p w14:paraId="276BD77A" w14:textId="77777777" w:rsidR="00505BAC" w:rsidRPr="00505BAC" w:rsidRDefault="00505BAC" w:rsidP="00505BAC"/>
    <w:p w14:paraId="6F36373D" w14:textId="77777777" w:rsidR="00505BAC" w:rsidRPr="00505BAC" w:rsidRDefault="00505BAC" w:rsidP="00505BAC"/>
    <w:p w14:paraId="0DF209C9" w14:textId="77777777" w:rsidR="00505BAC" w:rsidRPr="00505BAC" w:rsidRDefault="00505BAC" w:rsidP="00505BAC"/>
    <w:p w14:paraId="196E29C8" w14:textId="77777777" w:rsidR="00505BAC" w:rsidRPr="00505BAC" w:rsidRDefault="00505BAC" w:rsidP="00505BAC"/>
    <w:p w14:paraId="32459541" w14:textId="77777777" w:rsidR="00505BAC" w:rsidRPr="00505BAC" w:rsidRDefault="00505BAC" w:rsidP="00505BAC"/>
    <w:p w14:paraId="327BAFE9" w14:textId="77777777" w:rsidR="00505BAC" w:rsidRPr="00505BAC" w:rsidRDefault="00505BAC" w:rsidP="00505BAC"/>
    <w:p w14:paraId="4E185A8E" w14:textId="77777777" w:rsidR="00505BAC" w:rsidRPr="00505BAC" w:rsidRDefault="00505BAC" w:rsidP="00505BAC"/>
    <w:p w14:paraId="1756DC6B" w14:textId="77777777" w:rsidR="00505BAC" w:rsidRPr="00505BAC" w:rsidRDefault="00505BAC" w:rsidP="00505BAC"/>
    <w:p w14:paraId="7A52BEBF" w14:textId="77777777" w:rsidR="00505BAC" w:rsidRPr="00505BAC" w:rsidRDefault="00505BAC" w:rsidP="00505BAC"/>
    <w:p w14:paraId="536CA956" w14:textId="77777777" w:rsidR="00505BAC" w:rsidRPr="00505BAC" w:rsidRDefault="00505BAC" w:rsidP="00505BAC"/>
    <w:p w14:paraId="0AA91D24" w14:textId="77777777" w:rsidR="00505BAC" w:rsidRPr="00505BAC" w:rsidRDefault="00505BAC" w:rsidP="00505BAC"/>
    <w:p w14:paraId="14CF99D7" w14:textId="77777777" w:rsidR="00505BAC" w:rsidRPr="00505BAC" w:rsidRDefault="00505BAC" w:rsidP="00505BAC"/>
    <w:p w14:paraId="7B4D8393" w14:textId="77777777" w:rsidR="00505BAC" w:rsidRPr="00505BAC" w:rsidRDefault="00505BAC" w:rsidP="00505BAC"/>
    <w:p w14:paraId="67BDA0A0" w14:textId="77777777" w:rsidR="00505BAC" w:rsidRPr="00505BAC" w:rsidRDefault="00505BAC" w:rsidP="00505BAC"/>
    <w:p w14:paraId="70C80EA3" w14:textId="77777777" w:rsidR="00505BAC" w:rsidRPr="00505BAC" w:rsidRDefault="00505BAC" w:rsidP="00505BAC"/>
    <w:p w14:paraId="45E66E5D" w14:textId="77777777" w:rsidR="00505BAC" w:rsidRDefault="00505BAC" w:rsidP="00505BAC"/>
    <w:p w14:paraId="3424B609" w14:textId="77777777" w:rsidR="00505BAC" w:rsidRPr="00505BAC" w:rsidRDefault="00505BAC" w:rsidP="00505BAC"/>
    <w:p w14:paraId="7F683F59" w14:textId="77777777" w:rsidR="00505BAC" w:rsidRDefault="00505BAC" w:rsidP="00505BAC"/>
    <w:p w14:paraId="5D532F7E" w14:textId="77777777" w:rsidR="00505BAC" w:rsidRPr="00505BAC" w:rsidRDefault="00505BAC" w:rsidP="00505BAC">
      <w:pPr>
        <w:tabs>
          <w:tab w:val="left" w:pos="5610"/>
        </w:tabs>
      </w:pPr>
      <w:r>
        <w:tab/>
      </w:r>
    </w:p>
    <w:sectPr w:rsidR="00505BAC" w:rsidRPr="00505BAC"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869C" w14:textId="77777777" w:rsidR="00DA0B8C" w:rsidRDefault="00DA0B8C">
      <w:r>
        <w:separator/>
      </w:r>
    </w:p>
  </w:endnote>
  <w:endnote w:type="continuationSeparator" w:id="0">
    <w:p w14:paraId="1A31B94F" w14:textId="77777777" w:rsidR="00DA0B8C" w:rsidRDefault="00DA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90C4" w14:textId="77777777" w:rsidR="00896379" w:rsidRDefault="00896379" w:rsidP="004233F0">
    <w:pPr>
      <w:ind w:firstLine="426"/>
      <w:jc w:val="both"/>
      <w:rPr>
        <w:sz w:val="16"/>
        <w:szCs w:val="16"/>
      </w:rPr>
    </w:pPr>
    <w:r>
      <w:rPr>
        <w:sz w:val="16"/>
        <w:szCs w:val="16"/>
      </w:rPr>
      <w:t>Руководитель организации</w:t>
    </w:r>
  </w:p>
  <w:p w14:paraId="418F653A"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52B3A7D"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566F8DC6"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109EBFE5"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5347B4D"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1DFD8" w14:textId="77777777" w:rsidR="00DA0B8C" w:rsidRDefault="00DA0B8C">
      <w:r>
        <w:separator/>
      </w:r>
    </w:p>
  </w:footnote>
  <w:footnote w:type="continuationSeparator" w:id="0">
    <w:p w14:paraId="39FFD1FF" w14:textId="77777777" w:rsidR="00DA0B8C" w:rsidRDefault="00DA0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E591"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55CAE4D6"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C806" w14:textId="77777777" w:rsidR="00896379" w:rsidRDefault="00896379" w:rsidP="001E5318">
    <w:pPr>
      <w:ind w:right="360"/>
      <w:rPr>
        <w:sz w:val="24"/>
      </w:rPr>
    </w:pPr>
  </w:p>
  <w:p w14:paraId="33EE7535" w14:textId="77777777" w:rsidR="00896379" w:rsidRDefault="00896379" w:rsidP="001E5318">
    <w:pPr>
      <w:ind w:right="360"/>
      <w:rPr>
        <w:sz w:val="24"/>
      </w:rPr>
    </w:pPr>
  </w:p>
  <w:p w14:paraId="5E1342BA"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b/>
        <w:sz w:val="18"/>
        <w:szCs w:val="18"/>
      </w:rPr>
      <w:t xml:space="preserve"> </w:t>
    </w:r>
    <w:r w:rsidRPr="006C46EB">
      <w:rPr>
        <w:sz w:val="18"/>
        <w:szCs w:val="18"/>
      </w:rPr>
      <w:t>к свидетельству</w:t>
    </w:r>
  </w:p>
  <w:p w14:paraId="23F3B68F"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95120C">
      <w:rPr>
        <w:sz w:val="28"/>
        <w:szCs w:val="28"/>
        <w:u w:val="single"/>
      </w:rPr>
      <w:t>8</w:t>
    </w:r>
    <w:r w:rsidR="00FB77C9">
      <w:rPr>
        <w:sz w:val="28"/>
        <w:szCs w:val="28"/>
        <w:u w:val="single"/>
      </w:rPr>
      <w:t>38</w:t>
    </w:r>
    <w:r w:rsidRPr="00C63958">
      <w:rPr>
        <w:sz w:val="28"/>
        <w:szCs w:val="28"/>
        <w:u w:val="single"/>
      </w:rPr>
      <w:t>-202</w:t>
    </w:r>
    <w:r w:rsidR="00C63958" w:rsidRPr="00C63958">
      <w:rPr>
        <w:sz w:val="28"/>
        <w:szCs w:val="28"/>
        <w:u w:val="single"/>
      </w:rPr>
      <w:t>4</w:t>
    </w:r>
    <w:r w:rsidRPr="006C46EB">
      <w:rPr>
        <w:sz w:val="28"/>
        <w:u w:val="single"/>
      </w:rPr>
      <w:t xml:space="preserve">                          </w:t>
    </w:r>
  </w:p>
  <w:p w14:paraId="57AF4F62"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7B854EB8"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C63958">
      <w:rPr>
        <w:sz w:val="24"/>
        <w:szCs w:val="24"/>
      </w:rPr>
      <w:t>«</w:t>
    </w:r>
    <w:r w:rsidRPr="00C63958">
      <w:rPr>
        <w:sz w:val="24"/>
        <w:szCs w:val="24"/>
        <w:u w:val="single"/>
      </w:rPr>
      <w:t xml:space="preserve"> </w:t>
    </w:r>
    <w:r w:rsidR="00FB77C9">
      <w:rPr>
        <w:sz w:val="28"/>
        <w:u w:val="single"/>
      </w:rPr>
      <w:t>30</w:t>
    </w:r>
    <w:r w:rsidRPr="00C63958">
      <w:rPr>
        <w:sz w:val="28"/>
        <w:u w:val="single"/>
      </w:rPr>
      <w:t xml:space="preserve"> </w:t>
    </w:r>
    <w:r w:rsidRPr="00C63958">
      <w:rPr>
        <w:sz w:val="24"/>
        <w:szCs w:val="24"/>
      </w:rPr>
      <w:t>»</w:t>
    </w:r>
    <w:r w:rsidRPr="00C63958">
      <w:rPr>
        <w:sz w:val="28"/>
        <w:u w:val="single"/>
      </w:rPr>
      <w:t xml:space="preserve"> </w:t>
    </w:r>
    <w:r w:rsidR="00FB77C9">
      <w:rPr>
        <w:sz w:val="28"/>
        <w:u w:val="single"/>
      </w:rPr>
      <w:t>апрел</w:t>
    </w:r>
    <w:r w:rsidRPr="00C63958">
      <w:rPr>
        <w:sz w:val="28"/>
        <w:u w:val="single"/>
      </w:rPr>
      <w:t xml:space="preserve">я  </w:t>
    </w:r>
    <w:r w:rsidRPr="00C63958">
      <w:rPr>
        <w:sz w:val="18"/>
        <w:szCs w:val="18"/>
      </w:rPr>
      <w:t>20</w:t>
    </w:r>
    <w:r w:rsidRPr="00C63958">
      <w:rPr>
        <w:sz w:val="28"/>
        <w:szCs w:val="28"/>
        <w:u w:val="single"/>
      </w:rPr>
      <w:t xml:space="preserve"> 2</w:t>
    </w:r>
    <w:r w:rsidR="00C63958" w:rsidRPr="00C63958">
      <w:rPr>
        <w:sz w:val="28"/>
        <w:szCs w:val="28"/>
        <w:u w:val="single"/>
      </w:rPr>
      <w:t>4</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429ED2B" w14:textId="77777777" w:rsidR="00896379" w:rsidRPr="006805F8" w:rsidRDefault="00896379" w:rsidP="00C06D89">
    <w:pPr>
      <w:rPr>
        <w:sz w:val="22"/>
      </w:rPr>
    </w:pPr>
  </w:p>
  <w:p w14:paraId="177C5C12" w14:textId="77777777" w:rsidR="00896379" w:rsidRPr="00BA10DD" w:rsidRDefault="00896379" w:rsidP="00A27EC3">
    <w:pPr>
      <w:jc w:val="center"/>
      <w:rPr>
        <w:sz w:val="8"/>
        <w:szCs w:val="8"/>
      </w:rPr>
    </w:pPr>
    <w:r>
      <w:rPr>
        <w:sz w:val="32"/>
        <w:szCs w:val="32"/>
      </w:rPr>
      <w:t>ОБЛАСТЬ ТЕХНИЧЕСКОЙ КОМПЕТЕНТНОСТИ</w:t>
    </w:r>
  </w:p>
  <w:p w14:paraId="18E4E307" w14:textId="4C97F757" w:rsidR="00896379" w:rsidRDefault="00C9382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73BEF11" wp14:editId="30D3E8D5">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8DAC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1FE637C5" w14:textId="77777777" w:rsidR="00896379" w:rsidRPr="00E25503" w:rsidRDefault="00505BAC" w:rsidP="00FC2891">
    <w:pPr>
      <w:jc w:val="center"/>
      <w:rPr>
        <w:sz w:val="32"/>
        <w:szCs w:val="32"/>
      </w:rPr>
    </w:pPr>
    <w:r>
      <w:rPr>
        <w:sz w:val="32"/>
        <w:szCs w:val="32"/>
      </w:rPr>
      <w:t>ООО</w:t>
    </w:r>
    <w:r w:rsidR="00896379" w:rsidRPr="00C63958">
      <w:rPr>
        <w:sz w:val="32"/>
        <w:szCs w:val="32"/>
      </w:rPr>
      <w:t xml:space="preserve"> «</w:t>
    </w:r>
    <w:r w:rsidR="00543E62">
      <w:rPr>
        <w:sz w:val="32"/>
        <w:szCs w:val="32"/>
      </w:rPr>
      <w:t>СМ-ГеоПро</w:t>
    </w:r>
    <w:r w:rsidR="00896379" w:rsidRPr="00C63958">
      <w:rPr>
        <w:sz w:val="32"/>
        <w:szCs w:val="32"/>
      </w:rPr>
      <w:t>»</w:t>
    </w:r>
  </w:p>
  <w:p w14:paraId="5DF64B32" w14:textId="32608F62" w:rsidR="00896379" w:rsidRDefault="00C9382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14F28FB" wp14:editId="16D2DC77">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ABEB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366AF948" w14:textId="77777777" w:rsidTr="00010B6F">
      <w:trPr>
        <w:trHeight w:val="534"/>
      </w:trPr>
      <w:tc>
        <w:tcPr>
          <w:tcW w:w="1560" w:type="dxa"/>
          <w:shd w:val="clear" w:color="auto" w:fill="auto"/>
        </w:tcPr>
        <w:p w14:paraId="4CAF93B5"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6C258BB"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68D2A678"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74492DB2"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0E9FD1F"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3DB"/>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193D"/>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275E3"/>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2993"/>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5BAC"/>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3E62"/>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71E"/>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120C"/>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1DCD"/>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2A8"/>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958"/>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DC8"/>
    <w:rsid w:val="00C93828"/>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6DB0"/>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B42"/>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6C4"/>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2E"/>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0B8C"/>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4EF"/>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2F8B"/>
    <w:rsid w:val="00F74AA1"/>
    <w:rsid w:val="00F77815"/>
    <w:rsid w:val="00F80D5C"/>
    <w:rsid w:val="00F8191E"/>
    <w:rsid w:val="00F82D21"/>
    <w:rsid w:val="00F832C9"/>
    <w:rsid w:val="00F83521"/>
    <w:rsid w:val="00F835B3"/>
    <w:rsid w:val="00F8688B"/>
    <w:rsid w:val="00F92384"/>
    <w:rsid w:val="00F92846"/>
    <w:rsid w:val="00F92EC4"/>
    <w:rsid w:val="00F94050"/>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B77C9"/>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93FC06B"/>
  <w15:chartTrackingRefBased/>
  <w15:docId w15:val="{FDEB0236-E3C9-46B6-902B-1A481D9D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2024-04-30T05:55:00Z</cp:lastPrinted>
  <dcterms:created xsi:type="dcterms:W3CDTF">2026-06-30T06:15:00Z</dcterms:created>
  <dcterms:modified xsi:type="dcterms:W3CDTF">2026-06-30T06:15:00Z</dcterms:modified>
</cp:coreProperties>
</file>