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0209822E" w14:textId="77777777" w:rsidTr="00AB501F">
        <w:trPr>
          <w:trHeight w:val="824"/>
          <w:tblHeader/>
        </w:trPr>
        <w:tc>
          <w:tcPr>
            <w:tcW w:w="1840" w:type="dxa"/>
          </w:tcPr>
          <w:p w14:paraId="59D33516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16A876DE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57E4EF6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4C00FB8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5727B127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28C3FE8F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364FD1" w14:paraId="21CAAC22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3C41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E56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2D6C581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68B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водопонижение, организация поверхностного стока, дренаж;</w:t>
            </w:r>
          </w:p>
          <w:p w14:paraId="56270AF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вертикальная планировка, разработка выемок и котлованов;</w:t>
            </w:r>
          </w:p>
          <w:p w14:paraId="32DBD74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насыпи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82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  <w:p w14:paraId="194C7A1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25F4220A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26433.2-94</w:t>
            </w:r>
          </w:p>
        </w:tc>
      </w:tr>
      <w:tr w:rsidR="00036E58" w:rsidRPr="00364FD1" w14:paraId="6E2FC515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74D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29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12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F13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1377-2003</w:t>
            </w:r>
          </w:p>
        </w:tc>
      </w:tr>
      <w:tr w:rsidR="00036E58" w:rsidRPr="00364FD1" w14:paraId="1DD78C8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A021" w14:textId="77777777" w:rsidR="00036E58" w:rsidRPr="00364FD1" w:rsidRDefault="00036E58" w:rsidP="00036E58">
            <w:pPr>
              <w:spacing w:line="230" w:lineRule="auto"/>
              <w:ind w:right="-105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23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5.01.02-2023</w:t>
            </w:r>
          </w:p>
          <w:p w14:paraId="36DB063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5.01.03-2023</w:t>
            </w:r>
          </w:p>
          <w:p w14:paraId="0B8B485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45-5.01-254-2012 (02250)</w:t>
            </w:r>
          </w:p>
          <w:p w14:paraId="79625CC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45-5.01-268-2012 (02250)</w:t>
            </w:r>
          </w:p>
          <w:p w14:paraId="4D8E738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45-5.01-256-2012 (02250)</w:t>
            </w:r>
          </w:p>
          <w:p w14:paraId="6CF3845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П5-2000 к </w:t>
            </w:r>
          </w:p>
          <w:p w14:paraId="55281C0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СНБ 5.01.01-99</w:t>
            </w:r>
          </w:p>
          <w:p w14:paraId="7EC8E5A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П14-01 к СНБ 5.01.01-99</w:t>
            </w:r>
          </w:p>
          <w:p w14:paraId="7C201E9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C9A3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на основаниях из естественных грунтов;</w:t>
            </w:r>
          </w:p>
          <w:p w14:paraId="31E16322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2EA4DF00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армированных оснований и сооружений из армированного грунта;</w:t>
            </w:r>
          </w:p>
          <w:p w14:paraId="060BE011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109F9038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буроинъекционных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анкеров;</w:t>
            </w:r>
          </w:p>
          <w:p w14:paraId="546C75FB" w14:textId="77777777" w:rsidR="00036E58" w:rsidRPr="00364FD1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опускных колодцев;</w:t>
            </w:r>
          </w:p>
          <w:p w14:paraId="5FF6FC84" w14:textId="77777777" w:rsidR="00036E58" w:rsidRPr="00364FD1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81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1164.0-2012</w:t>
            </w:r>
          </w:p>
          <w:p w14:paraId="06D48907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1164.1-2009</w:t>
            </w:r>
          </w:p>
          <w:p w14:paraId="22998FE3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1164.2-2009</w:t>
            </w:r>
          </w:p>
          <w:p w14:paraId="7831AFBC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1164.3-2009</w:t>
            </w:r>
          </w:p>
          <w:p w14:paraId="252FA8F3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1164.4-2009</w:t>
            </w:r>
          </w:p>
          <w:p w14:paraId="30712A40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1164.5-2010</w:t>
            </w:r>
          </w:p>
          <w:p w14:paraId="006EA70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2176-2011</w:t>
            </w:r>
          </w:p>
          <w:p w14:paraId="300A7FDA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</w:p>
        </w:tc>
      </w:tr>
      <w:tr w:rsidR="00036E58" w:rsidRPr="00364FD1" w14:paraId="6D94F891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DE7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F3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36E70F9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E3C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6EA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2087-2010</w:t>
            </w:r>
          </w:p>
        </w:tc>
      </w:tr>
      <w:tr w:rsidR="00036E58" w:rsidRPr="00364FD1" w14:paraId="349E66E3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9F7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C2CD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45DE038C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9D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арматурных работ;</w:t>
            </w:r>
          </w:p>
          <w:p w14:paraId="79C4E27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опалубочных работ;</w:t>
            </w:r>
          </w:p>
          <w:p w14:paraId="1131517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DEA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6708AE90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D3E1" w14:textId="77777777" w:rsidR="00036E58" w:rsidRPr="00364FD1" w:rsidRDefault="00036E58" w:rsidP="00036E58">
            <w:pPr>
              <w:spacing w:line="230" w:lineRule="auto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82B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СН 1.03.01-2019 </w:t>
            </w:r>
          </w:p>
          <w:p w14:paraId="150FD3C3" w14:textId="77777777" w:rsidR="00036E58" w:rsidRPr="00364FD1" w:rsidRDefault="00036E58" w:rsidP="00036E58">
            <w:pPr>
              <w:spacing w:line="230" w:lineRule="auto"/>
              <w:ind w:lef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706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блоков фундаментов и стен подземной части зданий;</w:t>
            </w:r>
          </w:p>
          <w:p w14:paraId="5A835A15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колонн, рам,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полурам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диафрагм жесткости;</w:t>
            </w:r>
          </w:p>
          <w:p w14:paraId="7C23CDB6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ригелей, балок, ферм, плит.</w:t>
            </w:r>
          </w:p>
          <w:p w14:paraId="0497C984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панелей стен;</w:t>
            </w:r>
          </w:p>
          <w:p w14:paraId="4E1A6CF2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66D26F41" w14:textId="77777777" w:rsidR="00036E58" w:rsidRPr="00364FD1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замоноличивание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стыков;</w:t>
            </w:r>
          </w:p>
          <w:p w14:paraId="32030DA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водо-,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воздухо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908" w14:textId="77777777" w:rsidR="00036E58" w:rsidRPr="00364FD1" w:rsidRDefault="00036E58" w:rsidP="00036E58">
            <w:pPr>
              <w:spacing w:line="230" w:lineRule="auto"/>
              <w:ind w:left="-108" w:right="-108" w:firstLine="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1.03.09-2023</w:t>
            </w:r>
          </w:p>
        </w:tc>
      </w:tr>
      <w:tr w:rsidR="00036E58" w:rsidRPr="00364FD1" w14:paraId="0E5AE61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AF2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AD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СН 1.03.01-2019</w:t>
            </w:r>
          </w:p>
          <w:p w14:paraId="08D3086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F62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774EAEC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укрупнительная сборка конструкций;</w:t>
            </w:r>
          </w:p>
          <w:p w14:paraId="2093FC5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колонн;</w:t>
            </w:r>
          </w:p>
          <w:p w14:paraId="684516D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подкрановых балок;</w:t>
            </w:r>
          </w:p>
          <w:p w14:paraId="3D89D92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покрытия;</w:t>
            </w:r>
          </w:p>
          <w:p w14:paraId="6C5D471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 сборка и закрепление монтажных соединений элементов конструкций на болтах без контролируемого натяжения;</w:t>
            </w:r>
          </w:p>
          <w:p w14:paraId="517E5DC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и закрепление монтажных соединений элементов конструкций на высокопрочных болтах с контролируемым натяжением;</w:t>
            </w:r>
          </w:p>
          <w:p w14:paraId="77E1974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сборка монтажных соединений элементов конструкций на высокопрочных дюбелях и самонарезающих винтах;</w:t>
            </w:r>
          </w:p>
          <w:p w14:paraId="2474764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стальных конструкций одноэтажных и 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375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lastRenderedPageBreak/>
              <w:t>СТБ 1749-2007</w:t>
            </w:r>
          </w:p>
        </w:tc>
      </w:tr>
      <w:tr w:rsidR="00036E58" w:rsidRPr="00364FD1" w14:paraId="51142ACE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5FD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F39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59B01D5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435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302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036E58" w:rsidRPr="00364FD1" w14:paraId="3768BC7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F70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легких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3E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73860C1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4A9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гипсобетонных перегородок;</w:t>
            </w:r>
          </w:p>
          <w:p w14:paraId="12B85FB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каркасно-обшивных перегородок;</w:t>
            </w:r>
          </w:p>
          <w:p w14:paraId="463D9F0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полистовой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сборки;</w:t>
            </w:r>
          </w:p>
          <w:p w14:paraId="450A2FA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D86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1970-2009</w:t>
            </w:r>
          </w:p>
        </w:tc>
      </w:tr>
      <w:tr w:rsidR="00036E58" w:rsidRPr="00364FD1" w14:paraId="1A1A875D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105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F1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45-5.09-33-2006</w:t>
            </w:r>
          </w:p>
          <w:p w14:paraId="0E1C09C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7D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поверхности;</w:t>
            </w:r>
          </w:p>
          <w:p w14:paraId="3A94A86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лакокрасочные покрытия;</w:t>
            </w:r>
          </w:p>
          <w:p w14:paraId="740D4D9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мастичные,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шпатлевочные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наливные покрытия;</w:t>
            </w:r>
          </w:p>
          <w:p w14:paraId="3D6648F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гуммировочные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180ACF2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оклеечные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покрытия;</w:t>
            </w:r>
          </w:p>
          <w:p w14:paraId="71B8E7D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металлизационные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и комбинированные покрытия;</w:t>
            </w:r>
          </w:p>
          <w:p w14:paraId="5DA2646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облицовочные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футеровочные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8F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1684-2006</w:t>
            </w:r>
          </w:p>
        </w:tc>
      </w:tr>
      <w:tr w:rsidR="00036E58" w:rsidRPr="00364FD1" w14:paraId="524FD760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964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A33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СН 5.08.01-2019</w:t>
            </w:r>
          </w:p>
          <w:p w14:paraId="56D292E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644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битумно-полимерных рулонных и мастичных кровель;</w:t>
            </w:r>
          </w:p>
          <w:p w14:paraId="11C713F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мелкоштучных материалов.</w:t>
            </w:r>
          </w:p>
          <w:p w14:paraId="1D56192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0B1034B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AC1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1.03.05-2023</w:t>
            </w:r>
          </w:p>
        </w:tc>
      </w:tr>
      <w:tr w:rsidR="00036E58" w:rsidRPr="00364FD1" w14:paraId="0DDC3413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577D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398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45-5.08-75-2007</w:t>
            </w:r>
          </w:p>
          <w:p w14:paraId="7F4748E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F9B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из рулонных материалов;</w:t>
            </w:r>
          </w:p>
          <w:p w14:paraId="354FC5C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окрасочной гидроизоляции (битумной, лакокрасочной, полимерной, битумно-полимерной, 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полимерцементной);</w:t>
            </w:r>
          </w:p>
          <w:p w14:paraId="5064786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396CF2D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металлических листов;</w:t>
            </w:r>
          </w:p>
          <w:p w14:paraId="23AC3A7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гидроизоляция из полимерных листовых материалов;</w:t>
            </w:r>
          </w:p>
          <w:p w14:paraId="214C528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сопряжения изоляции с инженерными коммуникациями;</w:t>
            </w:r>
          </w:p>
          <w:p w14:paraId="0806063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сопряжений различных видов гидроизоляции;</w:t>
            </w:r>
          </w:p>
          <w:p w14:paraId="6A284BC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защитных ограждений гидроизоляции;</w:t>
            </w:r>
          </w:p>
          <w:p w14:paraId="26F02A86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B9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СТБ 1846-2008</w:t>
            </w:r>
          </w:p>
        </w:tc>
      </w:tr>
      <w:tr w:rsidR="00036E58" w:rsidRPr="00364FD1" w14:paraId="59D4322B" w14:textId="77777777" w:rsidTr="00724E4E">
        <w:trPr>
          <w:trHeight w:val="25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EC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ловой изоляции ограждающих конструкций зданий и соор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5AD9F" w14:textId="77777777" w:rsidR="00036E58" w:rsidRPr="00364FD1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1.03.03-2022</w:t>
            </w:r>
          </w:p>
          <w:p w14:paraId="4F32B654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6789A13C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A2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легких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3923BDC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тяжелых штукатурных систем ут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пления;</w:t>
            </w:r>
          </w:p>
          <w:p w14:paraId="2B340E7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утепления на основе комплексных теплоизоляцио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изделий</w:t>
            </w:r>
          </w:p>
          <w:p w14:paraId="071C24F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вентилируемых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ния.</w:t>
            </w:r>
          </w:p>
          <w:p w14:paraId="5DC36FA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систем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на основе монолитных утеплителей;</w:t>
            </w:r>
          </w:p>
          <w:p w14:paraId="2DA0060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цоколей;</w:t>
            </w:r>
          </w:p>
          <w:p w14:paraId="6F15287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утепл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е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8B6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1.03.04-2022</w:t>
            </w:r>
          </w:p>
          <w:p w14:paraId="5A5526FD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26433.0-85</w:t>
            </w:r>
          </w:p>
          <w:p w14:paraId="0FC58C95" w14:textId="77777777" w:rsidR="00036E58" w:rsidRPr="00364FD1" w:rsidRDefault="00036E58" w:rsidP="00036E58">
            <w:pPr>
              <w:spacing w:line="230" w:lineRule="auto"/>
              <w:ind w:left="-17" w:right="-17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ГОСТ 26433.2-94</w:t>
            </w:r>
          </w:p>
          <w:p w14:paraId="28AEED59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592262A0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65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A7FF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СН 4.02.02-2019</w:t>
            </w:r>
          </w:p>
          <w:p w14:paraId="5B3CDB3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П1-03 к СНиП 2.04.14-88 </w:t>
            </w:r>
          </w:p>
          <w:p w14:paraId="48B27956" w14:textId="77777777" w:rsidR="00036E58" w:rsidRPr="00364FD1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677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7E1F" w14:textId="77777777" w:rsidR="00036E58" w:rsidRPr="00364FD1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2241-2011</w:t>
            </w:r>
          </w:p>
        </w:tc>
      </w:tr>
      <w:tr w:rsidR="00036E58" w:rsidRPr="00364FD1" w14:paraId="1761C1F1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E6C2B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718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5827516E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4A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7EC9255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4AD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68620439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9ECC1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C766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33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7198064A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62623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2CA5E4A8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41F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F0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690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10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036E58" w:rsidRPr="00364FD1" w14:paraId="14433D70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1D612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6F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08E6901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CB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1FDEB3E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FD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21033CE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036E58" w:rsidRPr="00364FD1" w14:paraId="2E8D6970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FEA" w14:textId="77777777" w:rsidR="00036E58" w:rsidRPr="00364FD1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D6FB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66B3488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73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282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036E58" w:rsidRPr="00364FD1" w14:paraId="6978A7CD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BE8A" w14:textId="77777777" w:rsidR="00036E58" w:rsidRPr="00364FD1" w:rsidRDefault="00036E58" w:rsidP="00036E58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673C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1.03.01-2019</w:t>
            </w:r>
          </w:p>
          <w:p w14:paraId="23993DF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7E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грунтового основания;</w:t>
            </w:r>
          </w:p>
          <w:p w14:paraId="245E08E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бетонного подстилающего слоя;</w:t>
            </w:r>
          </w:p>
          <w:p w14:paraId="468970A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подстилающего слоя из песка, щебня, гравия и шлаков;</w:t>
            </w:r>
          </w:p>
          <w:p w14:paraId="21B3502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lastRenderedPageBreak/>
              <w:t>- устройство стяжки;</w:t>
            </w:r>
          </w:p>
          <w:p w14:paraId="77166BF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гидроизоляции пола;</w:t>
            </w:r>
          </w:p>
          <w:p w14:paraId="3239ACDE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тепло- и звукоизоляции;</w:t>
            </w:r>
          </w:p>
          <w:p w14:paraId="69A9801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монолитных покрытий полов;</w:t>
            </w:r>
          </w:p>
          <w:p w14:paraId="26A4AC9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древесины и изделий на ее основе;</w:t>
            </w:r>
          </w:p>
          <w:p w14:paraId="167E888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0F47A0A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покрытий из плиточных материалов;</w:t>
            </w:r>
          </w:p>
          <w:p w14:paraId="49EB97D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- устройство сплошных (бесшовных) и </w:t>
            </w:r>
            <w:proofErr w:type="spellStart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самонивилирующихся</w:t>
            </w:r>
            <w:proofErr w:type="spellEnd"/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 бетонных и цементных покрытий;</w:t>
            </w:r>
          </w:p>
          <w:p w14:paraId="6E2DC7A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7815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lastRenderedPageBreak/>
              <w:t>СП 1.03.06-2023</w:t>
            </w:r>
          </w:p>
        </w:tc>
      </w:tr>
      <w:tr w:rsidR="00036E58" w:rsidRPr="00364FD1" w14:paraId="500FE4C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4C26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1E2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45-3.02-7-2005</w:t>
            </w:r>
          </w:p>
          <w:p w14:paraId="5108A70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53FCF66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FFF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сооружение земляного полотна;</w:t>
            </w:r>
          </w:p>
          <w:p w14:paraId="4B5BA16F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слоев основания;</w:t>
            </w:r>
          </w:p>
          <w:p w14:paraId="154CF3D9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установка бортового камня;</w:t>
            </w:r>
          </w:p>
          <w:p w14:paraId="44337B1D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29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1685-2006</w:t>
            </w:r>
          </w:p>
          <w:p w14:paraId="4ECAAB06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3F81D3A7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A89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12DA3262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E4F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45-3.02-70-2009</w:t>
            </w:r>
          </w:p>
          <w:p w14:paraId="39852C31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44FD386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BA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подготовительные работы;</w:t>
            </w:r>
          </w:p>
          <w:p w14:paraId="344706E5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оснований под асфальтобетонные покрытия;</w:t>
            </w:r>
          </w:p>
          <w:p w14:paraId="23E05D01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2B9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1349-2009</w:t>
            </w:r>
          </w:p>
          <w:p w14:paraId="0C41485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6BA6C3D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C86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3A98EF3C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2B2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ТКП 45-3.02-69-2007</w:t>
            </w:r>
          </w:p>
          <w:p w14:paraId="6A544E98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572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подготовка территорий к озеленению;</w:t>
            </w:r>
          </w:p>
          <w:p w14:paraId="2ED5B34B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посадочный материал;</w:t>
            </w:r>
          </w:p>
          <w:p w14:paraId="574C05A8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посадка деревьев и кустарников;</w:t>
            </w:r>
          </w:p>
          <w:p w14:paraId="1A81EDD4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газонов;</w:t>
            </w:r>
          </w:p>
          <w:p w14:paraId="058D91CC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FE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СТБ 2058-2010</w:t>
            </w:r>
          </w:p>
          <w:p w14:paraId="7281765D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</w:tr>
      <w:tr w:rsidR="00036E58" w:rsidRPr="00364FD1" w14:paraId="68BF6004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60A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Благоустройство территорий.</w:t>
            </w:r>
          </w:p>
          <w:p w14:paraId="7B813A5A" w14:textId="77777777" w:rsidR="00036E58" w:rsidRPr="00364FD1" w:rsidRDefault="00036E58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E1E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C46" w14:textId="77777777" w:rsidR="00036E58" w:rsidRPr="00364FD1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>- устройство постоянных оград;</w:t>
            </w:r>
          </w:p>
          <w:p w14:paraId="08ACC5D3" w14:textId="77777777" w:rsidR="00036E58" w:rsidRPr="00364FD1" w:rsidRDefault="00036E58" w:rsidP="00036E58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sz w:val="18"/>
                <w:szCs w:val="18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F290" w14:textId="77777777" w:rsidR="00036E58" w:rsidRPr="00364FD1" w:rsidRDefault="00036E58" w:rsidP="00036E58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364FD1">
              <w:rPr>
                <w:sz w:val="18"/>
                <w:szCs w:val="18"/>
              </w:rPr>
              <w:t xml:space="preserve">ТКП 45-3.02-252-2011 </w:t>
            </w:r>
          </w:p>
        </w:tc>
      </w:tr>
      <w:tr w:rsidR="00724E4E" w:rsidRPr="00364FD1" w14:paraId="5D3E0D47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444" w14:textId="77777777" w:rsidR="00724E4E" w:rsidRPr="00724E4E" w:rsidRDefault="00724E4E" w:rsidP="00724E4E">
            <w:pPr>
              <w:spacing w:line="230" w:lineRule="auto"/>
              <w:ind w:left="-57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724E4E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Окна и балконные двери из поливини</w:t>
            </w:r>
            <w:r w:rsidRPr="00724E4E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л</w:t>
            </w:r>
            <w:r w:rsidRPr="00724E4E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хлоридного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D04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 xml:space="preserve">СТБ 1108-2017 </w:t>
            </w:r>
          </w:p>
          <w:p w14:paraId="353A51A7" w14:textId="77777777" w:rsidR="00724E4E" w:rsidRPr="00724E4E" w:rsidRDefault="00724E4E" w:rsidP="00724E4E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4D49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</w:t>
            </w:r>
            <w:r w:rsidRPr="00724E4E">
              <w:rPr>
                <w:spacing w:val="-6"/>
                <w:sz w:val="18"/>
                <w:szCs w:val="18"/>
              </w:rPr>
              <w:t xml:space="preserve">оответствие размеров и расположения </w:t>
            </w:r>
          </w:p>
          <w:p w14:paraId="5EB0A649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отве</w:t>
            </w:r>
            <w:r w:rsidRPr="00724E4E">
              <w:rPr>
                <w:spacing w:val="-6"/>
                <w:sz w:val="18"/>
                <w:szCs w:val="18"/>
              </w:rPr>
              <w:t>р</w:t>
            </w:r>
            <w:r w:rsidRPr="00724E4E">
              <w:rPr>
                <w:spacing w:val="-6"/>
                <w:sz w:val="18"/>
                <w:szCs w:val="18"/>
              </w:rPr>
              <w:t>стий (прорезей)</w:t>
            </w:r>
          </w:p>
          <w:p w14:paraId="39E82446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треб</w:t>
            </w:r>
            <w:r w:rsidRPr="00724E4E">
              <w:rPr>
                <w:spacing w:val="-6"/>
                <w:sz w:val="18"/>
                <w:szCs w:val="18"/>
              </w:rPr>
              <w:t>о</w:t>
            </w:r>
            <w:r w:rsidRPr="00724E4E">
              <w:rPr>
                <w:spacing w:val="-6"/>
                <w:sz w:val="18"/>
                <w:szCs w:val="18"/>
              </w:rPr>
              <w:t>ваниям рабочих че</w:t>
            </w:r>
            <w:r w:rsidRPr="00724E4E">
              <w:rPr>
                <w:spacing w:val="-6"/>
                <w:sz w:val="18"/>
                <w:szCs w:val="18"/>
              </w:rPr>
              <w:t>р</w:t>
            </w:r>
            <w:r w:rsidRPr="00724E4E">
              <w:rPr>
                <w:spacing w:val="-6"/>
                <w:sz w:val="18"/>
                <w:szCs w:val="18"/>
              </w:rPr>
              <w:t>тежей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14:paraId="19C45E89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</w:t>
            </w:r>
            <w:r w:rsidRPr="00724E4E">
              <w:rPr>
                <w:spacing w:val="-6"/>
                <w:sz w:val="18"/>
                <w:szCs w:val="18"/>
              </w:rPr>
              <w:t xml:space="preserve">тклонение </w:t>
            </w:r>
          </w:p>
          <w:p w14:paraId="1D6B5DBA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от геоме</w:t>
            </w:r>
            <w:r w:rsidRPr="00724E4E">
              <w:rPr>
                <w:spacing w:val="-6"/>
                <w:sz w:val="18"/>
                <w:szCs w:val="18"/>
              </w:rPr>
              <w:t>т</w:t>
            </w:r>
            <w:r w:rsidRPr="00724E4E">
              <w:rPr>
                <w:spacing w:val="-6"/>
                <w:sz w:val="18"/>
                <w:szCs w:val="18"/>
              </w:rPr>
              <w:t>рических параметров коробок, полотен дверей и створок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14:paraId="3AF765A3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</w:t>
            </w:r>
            <w:r w:rsidRPr="00724E4E">
              <w:rPr>
                <w:spacing w:val="-6"/>
                <w:sz w:val="18"/>
                <w:szCs w:val="18"/>
              </w:rPr>
              <w:t xml:space="preserve">ерепад лицевых </w:t>
            </w:r>
          </w:p>
          <w:p w14:paraId="4002F97A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п</w:t>
            </w:r>
            <w:r w:rsidRPr="00724E4E">
              <w:rPr>
                <w:spacing w:val="-6"/>
                <w:sz w:val="18"/>
                <w:szCs w:val="18"/>
              </w:rPr>
              <w:t>о</w:t>
            </w:r>
            <w:r w:rsidRPr="00724E4E">
              <w:rPr>
                <w:spacing w:val="-6"/>
                <w:sz w:val="18"/>
                <w:szCs w:val="18"/>
              </w:rPr>
              <w:t>верхностей коробок, полотен дверей и створок относительно друг друга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14:paraId="4D29A04D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</w:t>
            </w:r>
            <w:r w:rsidRPr="00724E4E">
              <w:rPr>
                <w:spacing w:val="-6"/>
                <w:sz w:val="18"/>
                <w:szCs w:val="18"/>
              </w:rPr>
              <w:t xml:space="preserve">нешний вид </w:t>
            </w:r>
          </w:p>
          <w:p w14:paraId="50F781CA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и качества поверхн</w:t>
            </w:r>
            <w:r w:rsidRPr="00724E4E">
              <w:rPr>
                <w:spacing w:val="-6"/>
                <w:sz w:val="18"/>
                <w:szCs w:val="18"/>
              </w:rPr>
              <w:t>о</w:t>
            </w:r>
            <w:r w:rsidRPr="00724E4E">
              <w:rPr>
                <w:spacing w:val="-6"/>
                <w:sz w:val="18"/>
                <w:szCs w:val="18"/>
              </w:rPr>
              <w:t>стей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14:paraId="423AF7BA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к</w:t>
            </w:r>
            <w:r w:rsidRPr="00724E4E">
              <w:rPr>
                <w:spacing w:val="-6"/>
                <w:sz w:val="18"/>
                <w:szCs w:val="18"/>
              </w:rPr>
              <w:t>омплектность</w:t>
            </w:r>
            <w:r>
              <w:rPr>
                <w:spacing w:val="-6"/>
                <w:sz w:val="18"/>
                <w:szCs w:val="18"/>
              </w:rPr>
              <w:t>;</w:t>
            </w:r>
          </w:p>
          <w:p w14:paraId="6B3E7023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м</w:t>
            </w:r>
            <w:r w:rsidRPr="00724E4E">
              <w:rPr>
                <w:spacing w:val="-6"/>
                <w:sz w:val="18"/>
                <w:szCs w:val="18"/>
              </w:rPr>
              <w:t>а</w:t>
            </w:r>
            <w:r w:rsidRPr="00724E4E">
              <w:rPr>
                <w:spacing w:val="-6"/>
                <w:sz w:val="18"/>
                <w:szCs w:val="18"/>
              </w:rPr>
              <w:t>р</w:t>
            </w:r>
            <w:r w:rsidRPr="00724E4E">
              <w:rPr>
                <w:spacing w:val="-6"/>
                <w:sz w:val="18"/>
                <w:szCs w:val="18"/>
              </w:rPr>
              <w:t>кировк</w:t>
            </w:r>
            <w:r>
              <w:rPr>
                <w:spacing w:val="-6"/>
                <w:sz w:val="18"/>
                <w:szCs w:val="18"/>
              </w:rPr>
              <w:t>а, упаковка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D930" w14:textId="77777777" w:rsidR="00724E4E" w:rsidRPr="00724E4E" w:rsidRDefault="00724E4E" w:rsidP="00724E4E">
            <w:pPr>
              <w:pStyle w:val="af1"/>
              <w:suppressAutoHyphens/>
              <w:rPr>
                <w:spacing w:val="-6"/>
                <w:sz w:val="18"/>
                <w:szCs w:val="18"/>
              </w:rPr>
            </w:pPr>
            <w:r w:rsidRPr="00724E4E">
              <w:rPr>
                <w:spacing w:val="-6"/>
                <w:sz w:val="18"/>
                <w:szCs w:val="18"/>
              </w:rPr>
              <w:t>СТБ 110</w:t>
            </w:r>
            <w:r>
              <w:rPr>
                <w:spacing w:val="-6"/>
                <w:sz w:val="18"/>
                <w:szCs w:val="18"/>
              </w:rPr>
              <w:t>8-2</w:t>
            </w:r>
            <w:r w:rsidRPr="00724E4E">
              <w:rPr>
                <w:spacing w:val="-6"/>
                <w:sz w:val="18"/>
                <w:szCs w:val="18"/>
              </w:rPr>
              <w:t xml:space="preserve">017 </w:t>
            </w:r>
          </w:p>
          <w:p w14:paraId="7F78E49E" w14:textId="77777777" w:rsidR="00724E4E" w:rsidRPr="00724E4E" w:rsidRDefault="00724E4E" w:rsidP="00724E4E">
            <w:pPr>
              <w:suppressAutoHyphens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724E4E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ГОСТ 26433.0-85</w:t>
            </w:r>
          </w:p>
          <w:p w14:paraId="5BE78DF6" w14:textId="77777777" w:rsidR="00724E4E" w:rsidRPr="00724E4E" w:rsidRDefault="00724E4E" w:rsidP="00724E4E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724E4E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ГОСТ 26433.1-89 </w:t>
            </w:r>
          </w:p>
        </w:tc>
      </w:tr>
      <w:tr w:rsidR="00724E4E" w:rsidRPr="00364FD1" w14:paraId="5EC5CE3B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0C0" w14:textId="77777777" w:rsidR="00724E4E" w:rsidRPr="00364FD1" w:rsidRDefault="00724E4E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  <w:r w:rsidRPr="00724E4E">
              <w:rPr>
                <w:rFonts w:eastAsia="Times New Roman"/>
                <w:spacing w:val="-4"/>
                <w:sz w:val="18"/>
                <w:szCs w:val="18"/>
                <w:lang w:eastAsia="ru-RU"/>
              </w:rPr>
              <w:lastRenderedPageBreak/>
              <w:t>Элементы остекления балконов и лоджий из поливини</w:t>
            </w:r>
            <w:r w:rsidRPr="00724E4E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л</w:t>
            </w:r>
            <w:r w:rsidRPr="00724E4E">
              <w:rPr>
                <w:rFonts w:eastAsia="Times New Roman"/>
                <w:spacing w:val="-4"/>
                <w:sz w:val="18"/>
                <w:szCs w:val="18"/>
                <w:lang w:eastAsia="ru-RU"/>
              </w:rPr>
              <w:t>хлоридного профиля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C511" w14:textId="77777777" w:rsidR="00724E4E" w:rsidRPr="0032686B" w:rsidRDefault="00724E4E" w:rsidP="00724E4E">
            <w:pPr>
              <w:pStyle w:val="af1"/>
              <w:suppressAutoHyphens/>
              <w:rPr>
                <w:sz w:val="20"/>
                <w:szCs w:val="20"/>
              </w:rPr>
            </w:pPr>
            <w:r w:rsidRPr="0032686B">
              <w:rPr>
                <w:sz w:val="20"/>
                <w:szCs w:val="20"/>
              </w:rPr>
              <w:t>СТБ 1</w:t>
            </w:r>
            <w:r>
              <w:rPr>
                <w:sz w:val="20"/>
                <w:szCs w:val="20"/>
              </w:rPr>
              <w:t>9</w:t>
            </w:r>
            <w:r w:rsidRPr="0032686B">
              <w:rPr>
                <w:sz w:val="20"/>
                <w:szCs w:val="20"/>
              </w:rPr>
              <w:t xml:space="preserve">12-2008 </w:t>
            </w:r>
          </w:p>
          <w:p w14:paraId="0364E350" w14:textId="77777777" w:rsidR="00724E4E" w:rsidRPr="00364FD1" w:rsidRDefault="00724E4E" w:rsidP="00724E4E">
            <w:pPr>
              <w:spacing w:line="230" w:lineRule="auto"/>
              <w:ind w:left="-57" w:right="-108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823" w14:textId="77777777" w:rsidR="00724E4E" w:rsidRPr="0032686B" w:rsidRDefault="00724E4E" w:rsidP="00724E4E">
            <w:pPr>
              <w:pStyle w:val="af1"/>
              <w:suppressAutoHyphens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- о</w:t>
            </w:r>
            <w:r w:rsidRPr="0032686B">
              <w:rPr>
                <w:spacing w:val="-4"/>
                <w:sz w:val="18"/>
                <w:szCs w:val="18"/>
              </w:rPr>
              <w:t>тклонение от номинальных размеров, плоскостности, перпендикулярности и прямолинейности изделий, величина провесов</w:t>
            </w:r>
          </w:p>
          <w:p w14:paraId="201DA9C6" w14:textId="77777777" w:rsidR="00724E4E" w:rsidRPr="0032686B" w:rsidRDefault="00724E4E" w:rsidP="00724E4E">
            <w:pPr>
              <w:pStyle w:val="af1"/>
              <w:suppressAutoHyphens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- в</w:t>
            </w:r>
            <w:r w:rsidRPr="0032686B">
              <w:rPr>
                <w:spacing w:val="-4"/>
                <w:sz w:val="18"/>
                <w:szCs w:val="18"/>
              </w:rPr>
              <w:t>нешний вид изделия</w:t>
            </w:r>
          </w:p>
          <w:p w14:paraId="2D06C95A" w14:textId="77777777" w:rsidR="00724E4E" w:rsidRPr="0032686B" w:rsidRDefault="00724E4E" w:rsidP="00724E4E">
            <w:pPr>
              <w:pStyle w:val="af1"/>
              <w:suppressAutoHyphens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- к</w:t>
            </w:r>
            <w:r w:rsidRPr="0032686B">
              <w:rPr>
                <w:spacing w:val="-4"/>
                <w:sz w:val="18"/>
                <w:szCs w:val="18"/>
              </w:rPr>
              <w:t xml:space="preserve">омплектность </w:t>
            </w:r>
          </w:p>
          <w:p w14:paraId="786752EA" w14:textId="77777777" w:rsidR="00724E4E" w:rsidRPr="00364FD1" w:rsidRDefault="00724E4E" w:rsidP="00724E4E">
            <w:pPr>
              <w:pStyle w:val="af1"/>
              <w:suppressAutoHyphens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- м</w:t>
            </w:r>
            <w:r w:rsidRPr="0032686B">
              <w:rPr>
                <w:spacing w:val="-4"/>
                <w:sz w:val="18"/>
                <w:szCs w:val="18"/>
              </w:rPr>
              <w:t>а</w:t>
            </w:r>
            <w:r w:rsidRPr="0032686B">
              <w:rPr>
                <w:spacing w:val="-4"/>
                <w:sz w:val="18"/>
                <w:szCs w:val="18"/>
              </w:rPr>
              <w:t>р</w:t>
            </w:r>
            <w:r w:rsidRPr="0032686B">
              <w:rPr>
                <w:spacing w:val="-4"/>
                <w:sz w:val="18"/>
                <w:szCs w:val="18"/>
              </w:rPr>
              <w:t>кировка</w:t>
            </w:r>
            <w:r>
              <w:rPr>
                <w:spacing w:val="-4"/>
                <w:sz w:val="18"/>
                <w:szCs w:val="18"/>
              </w:rPr>
              <w:t>, у</w:t>
            </w:r>
            <w:r w:rsidRPr="0032686B">
              <w:rPr>
                <w:spacing w:val="-4"/>
                <w:sz w:val="18"/>
                <w:szCs w:val="18"/>
              </w:rPr>
              <w:t>паковка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751" w14:textId="77777777" w:rsidR="00724E4E" w:rsidRPr="0032686B" w:rsidRDefault="00724E4E" w:rsidP="00724E4E">
            <w:pPr>
              <w:pStyle w:val="af1"/>
              <w:suppressAutoHyphens/>
              <w:rPr>
                <w:sz w:val="20"/>
                <w:szCs w:val="20"/>
              </w:rPr>
            </w:pPr>
            <w:r w:rsidRPr="0032686B">
              <w:rPr>
                <w:sz w:val="20"/>
                <w:szCs w:val="20"/>
              </w:rPr>
              <w:t>СТБ 1</w:t>
            </w:r>
            <w:r>
              <w:rPr>
                <w:sz w:val="20"/>
                <w:szCs w:val="20"/>
              </w:rPr>
              <w:t>9</w:t>
            </w:r>
            <w:r w:rsidRPr="0032686B">
              <w:rPr>
                <w:sz w:val="20"/>
                <w:szCs w:val="20"/>
              </w:rPr>
              <w:t xml:space="preserve">12-2008 </w:t>
            </w:r>
          </w:p>
          <w:p w14:paraId="1C24FF17" w14:textId="77777777" w:rsidR="00724E4E" w:rsidRPr="0032686B" w:rsidRDefault="00724E4E" w:rsidP="00724E4E">
            <w:pPr>
              <w:pStyle w:val="af1"/>
              <w:suppressAutoHyphens/>
              <w:rPr>
                <w:sz w:val="20"/>
                <w:szCs w:val="20"/>
              </w:rPr>
            </w:pPr>
            <w:r w:rsidRPr="0032686B">
              <w:rPr>
                <w:sz w:val="20"/>
                <w:szCs w:val="20"/>
              </w:rPr>
              <w:t>СТБ 939-2013</w:t>
            </w:r>
          </w:p>
          <w:p w14:paraId="525AE5D4" w14:textId="77777777" w:rsidR="00724E4E" w:rsidRPr="0032686B" w:rsidRDefault="00724E4E" w:rsidP="00724E4E">
            <w:pPr>
              <w:pStyle w:val="af1"/>
              <w:suppressAutoHyphens/>
              <w:rPr>
                <w:sz w:val="20"/>
                <w:szCs w:val="20"/>
              </w:rPr>
            </w:pPr>
            <w:r w:rsidRPr="0032686B">
              <w:rPr>
                <w:sz w:val="20"/>
                <w:szCs w:val="20"/>
              </w:rPr>
              <w:t>СТБ 1457-2004</w:t>
            </w:r>
          </w:p>
          <w:p w14:paraId="042FD301" w14:textId="77777777" w:rsidR="00724E4E" w:rsidRPr="0032686B" w:rsidRDefault="00724E4E" w:rsidP="00724E4E">
            <w:pPr>
              <w:pStyle w:val="af1"/>
              <w:suppressAutoHyphens/>
              <w:rPr>
                <w:sz w:val="20"/>
                <w:szCs w:val="20"/>
                <w:lang w:eastAsia="en-US"/>
              </w:rPr>
            </w:pPr>
            <w:r w:rsidRPr="0032686B">
              <w:rPr>
                <w:sz w:val="20"/>
                <w:szCs w:val="20"/>
                <w:lang w:eastAsia="en-US"/>
              </w:rPr>
              <w:t xml:space="preserve">СТБ 1108-2017 </w:t>
            </w:r>
          </w:p>
          <w:p w14:paraId="39BE90CD" w14:textId="77777777" w:rsidR="00724E4E" w:rsidRPr="00364FD1" w:rsidRDefault="00724E4E" w:rsidP="00724E4E">
            <w:pPr>
              <w:spacing w:line="230" w:lineRule="auto"/>
              <w:ind w:right="-108"/>
              <w:rPr>
                <w:sz w:val="18"/>
                <w:szCs w:val="18"/>
              </w:rPr>
            </w:pPr>
            <w:r w:rsidRPr="0032686B">
              <w:rPr>
                <w:sz w:val="18"/>
                <w:szCs w:val="18"/>
              </w:rPr>
              <w:t>ГОСТ 26433.1-89</w:t>
            </w:r>
          </w:p>
        </w:tc>
      </w:tr>
    </w:tbl>
    <w:p w14:paraId="65858B64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F8AA" w14:textId="77777777" w:rsidR="00560C79" w:rsidRDefault="00560C79">
      <w:r>
        <w:separator/>
      </w:r>
    </w:p>
  </w:endnote>
  <w:endnote w:type="continuationSeparator" w:id="0">
    <w:p w14:paraId="5C0106EB" w14:textId="77777777" w:rsidR="00560C79" w:rsidRDefault="0056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7395ACB" w14:textId="77777777" w:rsidTr="00265097">
      <w:trPr>
        <w:trHeight w:val="1247"/>
      </w:trPr>
      <w:tc>
        <w:tcPr>
          <w:tcW w:w="3528" w:type="dxa"/>
        </w:tcPr>
        <w:p w14:paraId="23345F95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B43A8F4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DB5599A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113B554B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C43EAC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4918CA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ECEF39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4647FF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E8CF2FB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2052440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0F0886E7" w14:textId="77777777" w:rsidR="00AB501F" w:rsidRDefault="00AB501F" w:rsidP="00265097">
          <w:pPr>
            <w:rPr>
              <w:u w:val="single"/>
            </w:rPr>
          </w:pPr>
        </w:p>
        <w:p w14:paraId="552C14E6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72A9240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E5D0AC4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72FD" w14:textId="77777777" w:rsidR="00560C79" w:rsidRDefault="00560C79">
      <w:r>
        <w:separator/>
      </w:r>
    </w:p>
  </w:footnote>
  <w:footnote w:type="continuationSeparator" w:id="0">
    <w:p w14:paraId="1F8ECB1F" w14:textId="77777777" w:rsidR="00560C79" w:rsidRDefault="0056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E002" w14:textId="77777777" w:rsidR="00AB501F" w:rsidRDefault="00AB501F">
    <w:pPr>
      <w:pStyle w:val="a3"/>
    </w:pPr>
    <w:r>
      <w:rPr>
        <w:noProof/>
      </w:rPr>
      <w:pict w14:anchorId="73763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72498FD6" w14:textId="77777777" w:rsidTr="00265097">
      <w:tc>
        <w:tcPr>
          <w:tcW w:w="6039" w:type="dxa"/>
          <w:gridSpan w:val="7"/>
        </w:tcPr>
        <w:p w14:paraId="22A36AE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55BA1266" w14:textId="77777777" w:rsidTr="00265097">
      <w:tc>
        <w:tcPr>
          <w:tcW w:w="465" w:type="dxa"/>
        </w:tcPr>
        <w:p w14:paraId="0B1FF61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64316344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60010B">
            <w:rPr>
              <w:b/>
              <w:sz w:val="22"/>
              <w:szCs w:val="22"/>
              <w:u w:val="single"/>
            </w:rPr>
            <w:t>3</w:t>
          </w:r>
          <w:r w:rsidR="00724E4E">
            <w:rPr>
              <w:b/>
              <w:sz w:val="22"/>
              <w:szCs w:val="22"/>
              <w:u w:val="single"/>
            </w:rPr>
            <w:t>2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B435484" w14:textId="77777777" w:rsidTr="00265097">
      <w:tc>
        <w:tcPr>
          <w:tcW w:w="465" w:type="dxa"/>
        </w:tcPr>
        <w:p w14:paraId="5E60C61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19B7369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724E4E">
            <w:rPr>
              <w:b/>
              <w:sz w:val="22"/>
              <w:szCs w:val="22"/>
              <w:u w:val="single"/>
            </w:rPr>
            <w:t>3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0010B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03A758F1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460BC834" w14:textId="77777777" w:rsidR="00AB501F" w:rsidRDefault="00724E4E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4D0C44A3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6AB20192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9F32E8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114BFD5B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510E183B" w14:textId="77777777" w:rsidR="00AB501F" w:rsidRPr="00FA1162" w:rsidRDefault="00AB501F" w:rsidP="00DC44C8">
    <w:pPr>
      <w:pStyle w:val="a3"/>
      <w:tabs>
        <w:tab w:val="clear" w:pos="4677"/>
        <w:tab w:val="clear" w:pos="9355"/>
        <w:tab w:val="left" w:pos="683"/>
      </w:tabs>
    </w:pPr>
    <w:r>
      <w:rPr>
        <w:noProof/>
      </w:rPr>
      <w:pict w14:anchorId="19BF3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  <w:r w:rsidR="00DC44C8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1D833A0E" w14:textId="77777777" w:rsidTr="00265097">
      <w:tc>
        <w:tcPr>
          <w:tcW w:w="9185" w:type="dxa"/>
        </w:tcPr>
        <w:p w14:paraId="24C465D4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753D90A3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E56DBDD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5B4CD2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5E2B7D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7C550EF2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43088D9" w14:textId="77777777" w:rsidR="00724E4E" w:rsidRDefault="00724E4E" w:rsidP="00B45415">
          <w:pPr>
            <w:jc w:val="center"/>
          </w:pPr>
          <w:r w:rsidRPr="00724E4E">
            <w:t>Унитарного частного ремонтно-строительного предприятия</w:t>
          </w:r>
          <w:r w:rsidRPr="00FD5B5B">
            <w:t xml:space="preserve"> </w:t>
          </w:r>
        </w:p>
        <w:p w14:paraId="44FEC193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724E4E">
            <w:t>Гинея</w:t>
          </w:r>
          <w:r w:rsidRPr="00FD5B5B">
            <w:t>»</w:t>
          </w:r>
        </w:p>
      </w:tc>
    </w:tr>
    <w:tr w:rsidR="00AB501F" w14:paraId="29DC2F3F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62B655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7F0D5FE5" w14:textId="77777777" w:rsidR="00AB501F" w:rsidRPr="0045436B" w:rsidRDefault="00AB501F" w:rsidP="00FF128E">
    <w:pPr>
      <w:pStyle w:val="a3"/>
    </w:pPr>
  </w:p>
  <w:p w14:paraId="3F24D67E" w14:textId="77777777" w:rsidR="00AB501F" w:rsidRPr="0045436B" w:rsidRDefault="00AB501F">
    <w:pPr>
      <w:pStyle w:val="a3"/>
    </w:pPr>
  </w:p>
  <w:p w14:paraId="034574D2" w14:textId="77777777" w:rsidR="00AB501F" w:rsidRPr="0045436B" w:rsidRDefault="00AB501F">
    <w:pPr>
      <w:pStyle w:val="a3"/>
    </w:pPr>
  </w:p>
  <w:p w14:paraId="1A9F55FD" w14:textId="77777777" w:rsidR="00AB501F" w:rsidRPr="0045436B" w:rsidRDefault="00AB501F">
    <w:pPr>
      <w:pStyle w:val="a3"/>
    </w:pPr>
  </w:p>
  <w:p w14:paraId="6DB27924" w14:textId="77777777" w:rsidR="00AB501F" w:rsidRPr="0045436B" w:rsidRDefault="00AB501F">
    <w:pPr>
      <w:pStyle w:val="a3"/>
    </w:pPr>
  </w:p>
  <w:p w14:paraId="72DE4DB1" w14:textId="77777777" w:rsidR="00AB501F" w:rsidRPr="0045436B" w:rsidRDefault="00AB501F">
    <w:pPr>
      <w:pStyle w:val="a3"/>
    </w:pPr>
  </w:p>
  <w:p w14:paraId="555763A1" w14:textId="77777777" w:rsidR="00AB501F" w:rsidRPr="0045436B" w:rsidRDefault="00AB501F">
    <w:pPr>
      <w:pStyle w:val="a3"/>
    </w:pPr>
  </w:p>
  <w:p w14:paraId="1495F9B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93A8" w14:textId="77777777" w:rsidR="00AB501F" w:rsidRDefault="00AB501F">
    <w:pPr>
      <w:pStyle w:val="a3"/>
    </w:pPr>
    <w:r>
      <w:rPr>
        <w:noProof/>
      </w:rPr>
      <w:pict w14:anchorId="58AA7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39A0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C79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4E4E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4C8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F21CCEC"/>
  <w15:chartTrackingRefBased/>
  <w15:docId w15:val="{7C911704-5A4A-4756-BFD2-590C096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  <w:style w:type="paragraph" w:styleId="af1">
    <w:name w:val="No Spacing"/>
    <w:uiPriority w:val="1"/>
    <w:qFormat/>
    <w:rsid w:val="00724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2024-04-23T08:41:00Z</cp:lastPrinted>
  <dcterms:created xsi:type="dcterms:W3CDTF">2026-06-30T06:57:00Z</dcterms:created>
  <dcterms:modified xsi:type="dcterms:W3CDTF">2026-06-30T06:57:00Z</dcterms:modified>
</cp:coreProperties>
</file>