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560"/>
        <w:gridCol w:w="4536"/>
        <w:gridCol w:w="1701"/>
      </w:tblGrid>
      <w:tr w:rsidR="00010B6F" w:rsidRPr="00B32D43" w14:paraId="3B831119" w14:textId="77777777" w:rsidTr="002A79BC">
        <w:trPr>
          <w:trHeight w:val="203"/>
        </w:trPr>
        <w:tc>
          <w:tcPr>
            <w:tcW w:w="1701" w:type="dxa"/>
            <w:vMerge w:val="restart"/>
            <w:tcBorders>
              <w:top w:val="single" w:sz="4" w:space="0" w:color="000000"/>
              <w:left w:val="single" w:sz="4" w:space="0" w:color="000000"/>
              <w:right w:val="single" w:sz="4" w:space="0" w:color="000000"/>
            </w:tcBorders>
            <w:hideMark/>
          </w:tcPr>
          <w:p w14:paraId="0581A67E" w14:textId="77777777" w:rsidR="00010B6F" w:rsidRPr="002A79BC" w:rsidRDefault="00010B6F" w:rsidP="00646557">
            <w:pPr>
              <w:spacing w:line="192" w:lineRule="auto"/>
              <w:ind w:right="-108"/>
              <w:rPr>
                <w:b/>
              </w:rPr>
            </w:pPr>
            <w:r w:rsidRPr="002A79BC">
              <w:rPr>
                <w:b/>
              </w:rPr>
              <w:br w:type="page"/>
              <w:t xml:space="preserve">Отделочные </w:t>
            </w:r>
          </w:p>
          <w:p w14:paraId="59DCD4C9" w14:textId="77777777" w:rsidR="00010B6F" w:rsidRPr="002A79BC" w:rsidRDefault="00010B6F" w:rsidP="00646557">
            <w:pPr>
              <w:spacing w:line="192" w:lineRule="auto"/>
              <w:ind w:right="-108"/>
              <w:rPr>
                <w:b/>
              </w:rPr>
            </w:pPr>
            <w:r w:rsidRPr="002A79BC">
              <w:rPr>
                <w:b/>
              </w:rPr>
              <w:t>работы</w:t>
            </w:r>
          </w:p>
          <w:p w14:paraId="07DC18E3" w14:textId="77777777" w:rsidR="00010B6F" w:rsidRPr="002A79BC" w:rsidRDefault="00010B6F" w:rsidP="00646557">
            <w:pPr>
              <w:spacing w:line="192" w:lineRule="auto"/>
              <w:ind w:right="-108"/>
              <w:rPr>
                <w:b/>
              </w:rPr>
            </w:pPr>
          </w:p>
        </w:tc>
        <w:tc>
          <w:tcPr>
            <w:tcW w:w="1560" w:type="dxa"/>
            <w:vMerge w:val="restart"/>
            <w:tcBorders>
              <w:top w:val="single" w:sz="4" w:space="0" w:color="000000"/>
              <w:left w:val="single" w:sz="4" w:space="0" w:color="000000"/>
              <w:right w:val="single" w:sz="4" w:space="0" w:color="000000"/>
            </w:tcBorders>
          </w:tcPr>
          <w:p w14:paraId="21B3653A" w14:textId="77777777" w:rsidR="00010B6F" w:rsidRPr="002A79BC" w:rsidRDefault="00010B6F" w:rsidP="00010B6F">
            <w:pPr>
              <w:spacing w:line="192" w:lineRule="auto"/>
              <w:ind w:right="-108"/>
            </w:pPr>
            <w:r w:rsidRPr="002A79BC">
              <w:t xml:space="preserve">СП 1.03.01-2019 </w:t>
            </w:r>
          </w:p>
          <w:p w14:paraId="7A3F34B7" w14:textId="77777777" w:rsidR="00010B6F" w:rsidRPr="002A79BC" w:rsidRDefault="00010B6F" w:rsidP="00010B6F">
            <w:pPr>
              <w:spacing w:line="192" w:lineRule="auto"/>
              <w:ind w:left="-57" w:right="-57"/>
            </w:pPr>
            <w:r w:rsidRPr="002A79BC">
              <w:t>СП 1.03.07-2023</w:t>
            </w:r>
          </w:p>
          <w:p w14:paraId="65D637BB" w14:textId="77777777" w:rsidR="00010B6F" w:rsidRPr="002A79BC" w:rsidRDefault="00010B6F" w:rsidP="00010B6F">
            <w:pPr>
              <w:spacing w:line="192" w:lineRule="auto"/>
              <w:ind w:right="-108"/>
            </w:pPr>
          </w:p>
        </w:tc>
        <w:tc>
          <w:tcPr>
            <w:tcW w:w="4536" w:type="dxa"/>
            <w:tcBorders>
              <w:top w:val="single" w:sz="4" w:space="0" w:color="000000"/>
              <w:left w:val="single" w:sz="4" w:space="0" w:color="000000"/>
              <w:bottom w:val="single" w:sz="4" w:space="0" w:color="000000"/>
              <w:right w:val="single" w:sz="4" w:space="0" w:color="000000"/>
            </w:tcBorders>
            <w:hideMark/>
          </w:tcPr>
          <w:p w14:paraId="6624E676" w14:textId="77777777" w:rsidR="00010B6F" w:rsidRPr="002A79BC" w:rsidRDefault="00010B6F" w:rsidP="00646557">
            <w:pPr>
              <w:spacing w:line="192" w:lineRule="auto"/>
              <w:ind w:right="-108"/>
            </w:pPr>
            <w:r w:rsidRPr="002A79BC">
              <w:t>Производство штукатурных работ.</w:t>
            </w:r>
          </w:p>
        </w:tc>
        <w:tc>
          <w:tcPr>
            <w:tcW w:w="1701" w:type="dxa"/>
            <w:vMerge w:val="restart"/>
            <w:tcBorders>
              <w:top w:val="single" w:sz="4" w:space="0" w:color="000000"/>
              <w:left w:val="single" w:sz="4" w:space="0" w:color="000000"/>
              <w:right w:val="single" w:sz="4" w:space="0" w:color="000000"/>
            </w:tcBorders>
            <w:hideMark/>
          </w:tcPr>
          <w:p w14:paraId="30AA1B6E" w14:textId="77777777" w:rsidR="00010B6F" w:rsidRPr="002A79BC" w:rsidRDefault="00010B6F" w:rsidP="00646557">
            <w:pPr>
              <w:spacing w:line="192" w:lineRule="auto"/>
              <w:ind w:left="-57" w:right="-57"/>
            </w:pPr>
            <w:r w:rsidRPr="002A79BC">
              <w:t>СП 1.03.07-2023</w:t>
            </w:r>
          </w:p>
          <w:p w14:paraId="08EB0748" w14:textId="77777777" w:rsidR="00010B6F" w:rsidRPr="002A79BC" w:rsidRDefault="00010B6F" w:rsidP="00646557">
            <w:pPr>
              <w:spacing w:line="182" w:lineRule="auto"/>
              <w:ind w:left="-17" w:right="-108"/>
            </w:pPr>
          </w:p>
        </w:tc>
      </w:tr>
      <w:tr w:rsidR="0026024C" w:rsidRPr="00B32D43" w14:paraId="25417369" w14:textId="77777777" w:rsidTr="002A79BC">
        <w:trPr>
          <w:trHeight w:val="357"/>
        </w:trPr>
        <w:tc>
          <w:tcPr>
            <w:tcW w:w="1701" w:type="dxa"/>
            <w:vMerge/>
            <w:tcBorders>
              <w:left w:val="single" w:sz="4" w:space="0" w:color="000000"/>
              <w:right w:val="single" w:sz="4" w:space="0" w:color="000000"/>
            </w:tcBorders>
          </w:tcPr>
          <w:p w14:paraId="2E33D1E9" w14:textId="77777777" w:rsidR="0026024C" w:rsidRPr="002A79BC" w:rsidRDefault="0026024C" w:rsidP="00646557">
            <w:pPr>
              <w:spacing w:line="192" w:lineRule="auto"/>
              <w:ind w:right="-108"/>
              <w:rPr>
                <w:b/>
              </w:rPr>
            </w:pPr>
          </w:p>
        </w:tc>
        <w:tc>
          <w:tcPr>
            <w:tcW w:w="1560" w:type="dxa"/>
            <w:vMerge/>
            <w:tcBorders>
              <w:left w:val="single" w:sz="4" w:space="0" w:color="000000"/>
              <w:right w:val="single" w:sz="4" w:space="0" w:color="000000"/>
            </w:tcBorders>
          </w:tcPr>
          <w:p w14:paraId="1508ABB8" w14:textId="77777777" w:rsidR="0026024C" w:rsidRPr="002A79BC" w:rsidRDefault="0026024C" w:rsidP="00010B6F">
            <w:pPr>
              <w:spacing w:line="192" w:lineRule="auto"/>
              <w:ind w:right="-108"/>
            </w:pPr>
          </w:p>
        </w:tc>
        <w:tc>
          <w:tcPr>
            <w:tcW w:w="4536" w:type="dxa"/>
            <w:tcBorders>
              <w:top w:val="single" w:sz="4" w:space="0" w:color="000000"/>
              <w:left w:val="single" w:sz="4" w:space="0" w:color="000000"/>
              <w:right w:val="single" w:sz="4" w:space="0" w:color="000000"/>
            </w:tcBorders>
          </w:tcPr>
          <w:p w14:paraId="08B05DAE" w14:textId="77777777" w:rsidR="0026024C" w:rsidRPr="002A79BC" w:rsidRDefault="0026024C" w:rsidP="00646557">
            <w:pPr>
              <w:spacing w:line="192" w:lineRule="auto"/>
              <w:ind w:right="-108"/>
            </w:pPr>
            <w:r w:rsidRPr="002A79BC">
              <w:t>Производство облицовочных работ.</w:t>
            </w:r>
          </w:p>
        </w:tc>
        <w:tc>
          <w:tcPr>
            <w:tcW w:w="1701" w:type="dxa"/>
            <w:vMerge/>
            <w:tcBorders>
              <w:left w:val="single" w:sz="4" w:space="0" w:color="000000"/>
              <w:right w:val="single" w:sz="4" w:space="0" w:color="000000"/>
            </w:tcBorders>
          </w:tcPr>
          <w:p w14:paraId="710699A6" w14:textId="77777777" w:rsidR="0026024C" w:rsidRPr="002A79BC" w:rsidRDefault="0026024C" w:rsidP="00646557">
            <w:pPr>
              <w:spacing w:line="182" w:lineRule="auto"/>
              <w:ind w:left="-17" w:right="-108"/>
            </w:pPr>
          </w:p>
        </w:tc>
      </w:tr>
      <w:tr w:rsidR="00010B6F" w:rsidRPr="00B32D43" w14:paraId="42BE3D39" w14:textId="77777777" w:rsidTr="002A79BC">
        <w:tc>
          <w:tcPr>
            <w:tcW w:w="1701" w:type="dxa"/>
            <w:tcBorders>
              <w:top w:val="single" w:sz="4" w:space="0" w:color="000000"/>
              <w:left w:val="single" w:sz="4" w:space="0" w:color="000000"/>
              <w:bottom w:val="single" w:sz="4" w:space="0" w:color="000000"/>
              <w:right w:val="single" w:sz="4" w:space="0" w:color="000000"/>
            </w:tcBorders>
            <w:hideMark/>
          </w:tcPr>
          <w:p w14:paraId="5AF55198" w14:textId="77777777" w:rsidR="00010B6F" w:rsidRPr="002A79BC" w:rsidRDefault="00010B6F" w:rsidP="00646557">
            <w:pPr>
              <w:spacing w:line="192" w:lineRule="auto"/>
              <w:ind w:right="-108"/>
              <w:rPr>
                <w:b/>
              </w:rPr>
            </w:pPr>
            <w:r w:rsidRPr="002A79BC">
              <w:rPr>
                <w:b/>
              </w:rPr>
              <w:t xml:space="preserve">Благоустройство </w:t>
            </w:r>
          </w:p>
          <w:p w14:paraId="104814E1" w14:textId="77777777" w:rsidR="00010B6F" w:rsidRPr="002A79BC" w:rsidRDefault="00010B6F" w:rsidP="00646557">
            <w:pPr>
              <w:spacing w:line="192" w:lineRule="auto"/>
              <w:ind w:right="-108"/>
              <w:rPr>
                <w:b/>
              </w:rPr>
            </w:pPr>
            <w:r w:rsidRPr="002A79BC">
              <w:rPr>
                <w:b/>
              </w:rPr>
              <w:t>территорий</w:t>
            </w:r>
          </w:p>
        </w:tc>
        <w:tc>
          <w:tcPr>
            <w:tcW w:w="1560" w:type="dxa"/>
            <w:tcBorders>
              <w:top w:val="single" w:sz="4" w:space="0" w:color="000000"/>
              <w:left w:val="single" w:sz="4" w:space="0" w:color="000000"/>
              <w:bottom w:val="single" w:sz="4" w:space="0" w:color="000000"/>
              <w:right w:val="single" w:sz="4" w:space="0" w:color="000000"/>
            </w:tcBorders>
          </w:tcPr>
          <w:p w14:paraId="3855BB5A" w14:textId="77777777" w:rsidR="00010B6F" w:rsidRPr="002A79BC" w:rsidRDefault="00010B6F" w:rsidP="00010B6F">
            <w:pPr>
              <w:spacing w:line="185" w:lineRule="auto"/>
              <w:ind w:right="-108"/>
            </w:pPr>
            <w:r w:rsidRPr="002A79BC">
              <w:t xml:space="preserve">ТКП 45-3.02-7-2005 </w:t>
            </w:r>
          </w:p>
          <w:p w14:paraId="4C014DB3" w14:textId="77777777" w:rsidR="00010B6F" w:rsidRPr="002A79BC" w:rsidRDefault="00010B6F" w:rsidP="00010B6F">
            <w:pPr>
              <w:spacing w:line="185" w:lineRule="auto"/>
              <w:ind w:right="-108"/>
            </w:pPr>
            <w:r w:rsidRPr="002A79BC">
              <w:t xml:space="preserve">СТБ 1685-2006 </w:t>
            </w:r>
          </w:p>
        </w:tc>
        <w:tc>
          <w:tcPr>
            <w:tcW w:w="4536" w:type="dxa"/>
            <w:tcBorders>
              <w:top w:val="single" w:sz="4" w:space="0" w:color="000000"/>
              <w:left w:val="single" w:sz="4" w:space="0" w:color="000000"/>
              <w:bottom w:val="single" w:sz="4" w:space="0" w:color="000000"/>
              <w:right w:val="single" w:sz="4" w:space="0" w:color="000000"/>
            </w:tcBorders>
            <w:hideMark/>
          </w:tcPr>
          <w:p w14:paraId="690EBC58" w14:textId="77777777" w:rsidR="00010B6F" w:rsidRPr="002A79BC" w:rsidRDefault="00010B6F" w:rsidP="00646557">
            <w:pPr>
              <w:spacing w:line="192" w:lineRule="auto"/>
              <w:ind w:right="-108"/>
            </w:pPr>
            <w:r w:rsidRPr="002A79BC">
              <w:t>Сооружение земляного полотна.</w:t>
            </w:r>
          </w:p>
          <w:p w14:paraId="755C6085" w14:textId="77777777" w:rsidR="00010B6F" w:rsidRPr="002A79BC" w:rsidRDefault="00010B6F" w:rsidP="00646557">
            <w:pPr>
              <w:spacing w:line="192" w:lineRule="auto"/>
              <w:ind w:right="-108"/>
            </w:pPr>
            <w:r w:rsidRPr="002A79BC">
              <w:t>Устройство слоев основания.</w:t>
            </w:r>
          </w:p>
          <w:p w14:paraId="73EFC560" w14:textId="77777777" w:rsidR="00010B6F" w:rsidRPr="002A79BC" w:rsidRDefault="00010B6F" w:rsidP="00646557">
            <w:pPr>
              <w:spacing w:line="192" w:lineRule="auto"/>
              <w:ind w:right="-108"/>
            </w:pPr>
            <w:r w:rsidRPr="002A79BC">
              <w:t>Установка бортового камня.</w:t>
            </w:r>
          </w:p>
          <w:p w14:paraId="5073E5D7" w14:textId="77777777" w:rsidR="00010B6F" w:rsidRPr="002A79BC" w:rsidRDefault="00010B6F" w:rsidP="00646557">
            <w:pPr>
              <w:spacing w:line="192" w:lineRule="auto"/>
              <w:ind w:right="-108"/>
            </w:pPr>
            <w:r w:rsidRPr="002A79BC">
              <w:t>Устройство сборного покрытия из тротуарных плит.</w:t>
            </w:r>
          </w:p>
        </w:tc>
        <w:tc>
          <w:tcPr>
            <w:tcW w:w="1701" w:type="dxa"/>
            <w:tcBorders>
              <w:top w:val="single" w:sz="4" w:space="0" w:color="000000"/>
              <w:left w:val="single" w:sz="4" w:space="0" w:color="000000"/>
              <w:bottom w:val="single" w:sz="4" w:space="0" w:color="000000"/>
              <w:right w:val="single" w:sz="4" w:space="0" w:color="000000"/>
            </w:tcBorders>
          </w:tcPr>
          <w:p w14:paraId="09454D97" w14:textId="77777777" w:rsidR="00010B6F" w:rsidRPr="002A79BC" w:rsidRDefault="00010B6F" w:rsidP="00646557">
            <w:pPr>
              <w:spacing w:line="192" w:lineRule="auto"/>
              <w:ind w:right="-108"/>
            </w:pPr>
            <w:r w:rsidRPr="002A79BC">
              <w:t xml:space="preserve">СТБ 1685-2006 </w:t>
            </w:r>
          </w:p>
        </w:tc>
      </w:tr>
      <w:tr w:rsidR="0026024C" w:rsidRPr="00B32D43" w14:paraId="4CB39AB6" w14:textId="77777777" w:rsidTr="002A79BC">
        <w:tc>
          <w:tcPr>
            <w:tcW w:w="1701" w:type="dxa"/>
            <w:tcBorders>
              <w:top w:val="single" w:sz="4" w:space="0" w:color="000000"/>
              <w:left w:val="single" w:sz="4" w:space="0" w:color="000000"/>
              <w:bottom w:val="single" w:sz="4" w:space="0" w:color="auto"/>
              <w:right w:val="single" w:sz="4" w:space="0" w:color="000000"/>
            </w:tcBorders>
          </w:tcPr>
          <w:p w14:paraId="173F835C" w14:textId="77777777" w:rsidR="0026024C" w:rsidRPr="002A79BC" w:rsidRDefault="0026024C" w:rsidP="0026024C">
            <w:pPr>
              <w:spacing w:line="192" w:lineRule="auto"/>
              <w:ind w:right="-108"/>
              <w:rPr>
                <w:b/>
              </w:rPr>
            </w:pPr>
            <w:r w:rsidRPr="002A79BC">
              <w:rPr>
                <w:b/>
              </w:rPr>
              <w:t>Плиты облицовочные из природного камня</w:t>
            </w:r>
          </w:p>
        </w:tc>
        <w:tc>
          <w:tcPr>
            <w:tcW w:w="1560" w:type="dxa"/>
            <w:tcBorders>
              <w:top w:val="single" w:sz="4" w:space="0" w:color="000000"/>
              <w:left w:val="single" w:sz="4" w:space="0" w:color="000000"/>
              <w:bottom w:val="single" w:sz="4" w:space="0" w:color="000000"/>
              <w:right w:val="single" w:sz="4" w:space="0" w:color="000000"/>
            </w:tcBorders>
          </w:tcPr>
          <w:p w14:paraId="7A9F171E" w14:textId="77777777" w:rsidR="00282FA1" w:rsidRPr="002A79BC" w:rsidRDefault="0026024C" w:rsidP="00282FA1">
            <w:pPr>
              <w:pStyle w:val="a6"/>
              <w:spacing w:line="192" w:lineRule="auto"/>
              <w:ind w:left="-17" w:right="-108"/>
              <w:rPr>
                <w:sz w:val="20"/>
              </w:rPr>
            </w:pPr>
            <w:r w:rsidRPr="002A79BC">
              <w:rPr>
                <w:sz w:val="20"/>
              </w:rPr>
              <w:t>ГОСТ 9480-2012</w:t>
            </w:r>
            <w:r w:rsidRPr="002A79BC">
              <w:rPr>
                <w:b/>
                <w:sz w:val="20"/>
              </w:rPr>
              <w:t xml:space="preserve"> </w:t>
            </w:r>
          </w:p>
          <w:p w14:paraId="4446CAAA" w14:textId="77777777" w:rsidR="0026024C" w:rsidRPr="002A79BC" w:rsidRDefault="0026024C" w:rsidP="0026024C">
            <w:pPr>
              <w:tabs>
                <w:tab w:val="center" w:pos="4536"/>
                <w:tab w:val="right" w:pos="9072"/>
              </w:tabs>
              <w:spacing w:line="185" w:lineRule="auto"/>
              <w:ind w:left="-17" w:right="-108"/>
            </w:pPr>
          </w:p>
        </w:tc>
        <w:tc>
          <w:tcPr>
            <w:tcW w:w="4536" w:type="dxa"/>
            <w:tcBorders>
              <w:top w:val="single" w:sz="4" w:space="0" w:color="000000"/>
              <w:left w:val="single" w:sz="4" w:space="0" w:color="000000"/>
              <w:bottom w:val="single" w:sz="4" w:space="0" w:color="000000"/>
              <w:right w:val="single" w:sz="4" w:space="0" w:color="000000"/>
            </w:tcBorders>
          </w:tcPr>
          <w:p w14:paraId="6AD9C3D5" w14:textId="77777777" w:rsidR="00282FA1" w:rsidRPr="002A79BC" w:rsidRDefault="00282FA1" w:rsidP="00282FA1">
            <w:pPr>
              <w:tabs>
                <w:tab w:val="center" w:pos="4536"/>
                <w:tab w:val="right" w:pos="9072"/>
              </w:tabs>
              <w:spacing w:line="192" w:lineRule="auto"/>
              <w:ind w:left="-17" w:right="-108"/>
            </w:pPr>
            <w:r w:rsidRPr="002A79BC">
              <w:t>Отбор проб;</w:t>
            </w:r>
          </w:p>
          <w:p w14:paraId="3F3AA7AF" w14:textId="77777777" w:rsidR="00282FA1" w:rsidRPr="002A79BC" w:rsidRDefault="00282FA1" w:rsidP="00282FA1">
            <w:pPr>
              <w:tabs>
                <w:tab w:val="center" w:pos="4536"/>
                <w:tab w:val="right" w:pos="9072"/>
              </w:tabs>
              <w:spacing w:line="192" w:lineRule="auto"/>
              <w:ind w:left="-17" w:right="-108"/>
            </w:pPr>
            <w:r w:rsidRPr="002A79BC">
              <w:t>Геометрические размеры и форма;</w:t>
            </w:r>
          </w:p>
          <w:p w14:paraId="483FAE3B" w14:textId="77777777" w:rsidR="00282FA1" w:rsidRPr="002A79BC" w:rsidRDefault="00282FA1" w:rsidP="00282FA1">
            <w:pPr>
              <w:tabs>
                <w:tab w:val="center" w:pos="4536"/>
                <w:tab w:val="right" w:pos="9072"/>
              </w:tabs>
              <w:spacing w:line="192" w:lineRule="auto"/>
              <w:ind w:left="-17" w:right="-108"/>
            </w:pPr>
            <w:r w:rsidRPr="002A79BC">
              <w:t>Качество лицевой поверхности;</w:t>
            </w:r>
          </w:p>
          <w:p w14:paraId="4E0BD61D" w14:textId="77777777" w:rsidR="00282FA1" w:rsidRPr="002A79BC" w:rsidRDefault="00282FA1" w:rsidP="00282FA1">
            <w:pPr>
              <w:tabs>
                <w:tab w:val="center" w:pos="4536"/>
                <w:tab w:val="right" w:pos="9072"/>
              </w:tabs>
              <w:spacing w:line="192" w:lineRule="auto"/>
              <w:ind w:left="-17" w:right="-108"/>
            </w:pPr>
            <w:r w:rsidRPr="002A79BC">
              <w:t>Внешний вид;</w:t>
            </w:r>
          </w:p>
          <w:p w14:paraId="3721F7B8" w14:textId="77777777" w:rsidR="00282FA1" w:rsidRPr="002A79BC" w:rsidRDefault="00282FA1" w:rsidP="00282FA1">
            <w:pPr>
              <w:tabs>
                <w:tab w:val="center" w:pos="4536"/>
                <w:tab w:val="right" w:pos="9072"/>
              </w:tabs>
              <w:spacing w:line="192" w:lineRule="auto"/>
              <w:ind w:left="-17" w:right="-108"/>
            </w:pPr>
            <w:r w:rsidRPr="002A79BC">
              <w:t>Упаковка;</w:t>
            </w:r>
          </w:p>
          <w:p w14:paraId="2D2917E0" w14:textId="77777777" w:rsidR="002A79BC" w:rsidRPr="002A79BC" w:rsidRDefault="00282FA1" w:rsidP="002A79BC">
            <w:pPr>
              <w:tabs>
                <w:tab w:val="center" w:pos="4536"/>
                <w:tab w:val="right" w:pos="9072"/>
              </w:tabs>
              <w:spacing w:line="192" w:lineRule="auto"/>
              <w:ind w:left="-17" w:right="-108"/>
            </w:pPr>
            <w:r w:rsidRPr="002A79BC">
              <w:t>Маркировка</w:t>
            </w:r>
          </w:p>
        </w:tc>
        <w:tc>
          <w:tcPr>
            <w:tcW w:w="1701" w:type="dxa"/>
            <w:tcBorders>
              <w:top w:val="single" w:sz="4" w:space="0" w:color="000000"/>
              <w:left w:val="single" w:sz="4" w:space="0" w:color="000000"/>
              <w:bottom w:val="single" w:sz="4" w:space="0" w:color="000000"/>
              <w:right w:val="single" w:sz="4" w:space="0" w:color="000000"/>
            </w:tcBorders>
          </w:tcPr>
          <w:p w14:paraId="1C85B189" w14:textId="77777777" w:rsidR="00282FA1" w:rsidRPr="002A79BC" w:rsidRDefault="00282FA1" w:rsidP="00282FA1">
            <w:pPr>
              <w:spacing w:line="182" w:lineRule="auto"/>
              <w:ind w:left="-17" w:right="-108"/>
            </w:pPr>
            <w:r w:rsidRPr="002A79BC">
              <w:t xml:space="preserve">ГОСТ 9480-2012 </w:t>
            </w:r>
          </w:p>
          <w:p w14:paraId="4FF8A158" w14:textId="77777777" w:rsidR="0026024C" w:rsidRPr="002A79BC" w:rsidRDefault="0026024C" w:rsidP="00282FA1">
            <w:pPr>
              <w:spacing w:line="182" w:lineRule="auto"/>
              <w:ind w:left="-17" w:right="-108"/>
            </w:pPr>
            <w:r w:rsidRPr="002A79BC">
              <w:t xml:space="preserve">ГОСТ 26433.0-85 </w:t>
            </w:r>
          </w:p>
          <w:p w14:paraId="10529F3D" w14:textId="77777777" w:rsidR="0026024C" w:rsidRPr="002A79BC" w:rsidRDefault="0026024C" w:rsidP="00282FA1">
            <w:pPr>
              <w:spacing w:line="182" w:lineRule="auto"/>
              <w:ind w:left="-17" w:right="-108"/>
            </w:pPr>
            <w:r w:rsidRPr="002A79BC">
              <w:t xml:space="preserve">ГОСТ 26433.1-89 </w:t>
            </w:r>
          </w:p>
        </w:tc>
      </w:tr>
    </w:tbl>
    <w:p w14:paraId="214310C2" w14:textId="77777777" w:rsidR="00B857B6" w:rsidRPr="00D801E8" w:rsidRDefault="00B857B6" w:rsidP="00E573FC"/>
    <w:sectPr w:rsidR="00B857B6" w:rsidRPr="00D801E8" w:rsidSect="002A79BC">
      <w:headerReference w:type="even" r:id="rId7"/>
      <w:headerReference w:type="default" r:id="rId8"/>
      <w:footerReference w:type="default" r:id="rId9"/>
      <w:pgSz w:w="11906" w:h="16838"/>
      <w:pgMar w:top="3856" w:right="992" w:bottom="1843" w:left="1304" w:header="720" w:footer="345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5264" w14:textId="77777777" w:rsidR="009E1E3D" w:rsidRDefault="009E1E3D">
      <w:r>
        <w:separator/>
      </w:r>
    </w:p>
  </w:endnote>
  <w:endnote w:type="continuationSeparator" w:id="0">
    <w:p w14:paraId="3BC6DCA0" w14:textId="77777777" w:rsidR="009E1E3D" w:rsidRDefault="009E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52DD" w14:textId="77777777" w:rsidR="00896379" w:rsidRDefault="00896379" w:rsidP="004233F0">
    <w:pPr>
      <w:ind w:firstLine="426"/>
      <w:jc w:val="both"/>
      <w:rPr>
        <w:sz w:val="16"/>
        <w:szCs w:val="16"/>
      </w:rPr>
    </w:pPr>
    <w:r>
      <w:rPr>
        <w:sz w:val="16"/>
        <w:szCs w:val="16"/>
      </w:rPr>
      <w:t>Руководитель организации</w:t>
    </w:r>
  </w:p>
  <w:p w14:paraId="1EC7AFD8"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DB1B6DA"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55C0AAAD"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5B6094D3"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33A44A9"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B7BF" w14:textId="77777777" w:rsidR="009E1E3D" w:rsidRDefault="009E1E3D">
      <w:r>
        <w:separator/>
      </w:r>
    </w:p>
  </w:footnote>
  <w:footnote w:type="continuationSeparator" w:id="0">
    <w:p w14:paraId="76ADFA23" w14:textId="77777777" w:rsidR="009E1E3D" w:rsidRDefault="009E1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A111"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4CD9EA22"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0AA0" w14:textId="77777777" w:rsidR="00896379" w:rsidRDefault="00282FA1" w:rsidP="001E5318">
    <w:pPr>
      <w:ind w:right="360"/>
      <w:rPr>
        <w:sz w:val="24"/>
      </w:rPr>
    </w:pPr>
    <w:r>
      <w:rPr>
        <w:sz w:val="24"/>
      </w:rPr>
      <w:t>13</w:t>
    </w:r>
  </w:p>
  <w:p w14:paraId="15678DF2"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40BD2D05"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002A79BC">
      <w:rPr>
        <w:sz w:val="28"/>
        <w:szCs w:val="28"/>
        <w:u w:val="single"/>
      </w:rPr>
      <w:t>783</w:t>
    </w:r>
    <w:r w:rsidRPr="00282FA1">
      <w:rPr>
        <w:sz w:val="28"/>
        <w:szCs w:val="28"/>
        <w:u w:val="single"/>
      </w:rPr>
      <w:t>-202</w:t>
    </w:r>
    <w:r w:rsidR="0026024C" w:rsidRPr="00282FA1">
      <w:rPr>
        <w:sz w:val="28"/>
        <w:szCs w:val="28"/>
        <w:u w:val="single"/>
      </w:rPr>
      <w:t>3</w:t>
    </w:r>
    <w:r w:rsidRPr="006C46EB">
      <w:rPr>
        <w:sz w:val="28"/>
        <w:u w:val="single"/>
      </w:rPr>
      <w:t xml:space="preserve">                          </w:t>
    </w:r>
  </w:p>
  <w:p w14:paraId="3474E3D2"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0354C250"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282FA1">
      <w:rPr>
        <w:sz w:val="24"/>
        <w:szCs w:val="24"/>
        <w:u w:val="single"/>
      </w:rPr>
      <w:t>«</w:t>
    </w:r>
    <w:r w:rsidR="00282FA1" w:rsidRPr="00282FA1">
      <w:rPr>
        <w:sz w:val="24"/>
        <w:szCs w:val="24"/>
        <w:u w:val="single"/>
      </w:rPr>
      <w:t>13</w:t>
    </w:r>
    <w:r w:rsidRPr="00282FA1">
      <w:rPr>
        <w:sz w:val="24"/>
        <w:szCs w:val="24"/>
        <w:u w:val="single"/>
      </w:rPr>
      <w:t>»</w:t>
    </w:r>
    <w:r w:rsidRPr="00282FA1">
      <w:rPr>
        <w:sz w:val="28"/>
        <w:u w:val="single"/>
      </w:rPr>
      <w:t xml:space="preserve"> </w:t>
    </w:r>
    <w:r w:rsidR="00282FA1" w:rsidRPr="00282FA1">
      <w:rPr>
        <w:sz w:val="28"/>
        <w:u w:val="single"/>
      </w:rPr>
      <w:t>декабря</w:t>
    </w:r>
    <w:r w:rsidRPr="00282FA1">
      <w:rPr>
        <w:sz w:val="28"/>
        <w:u w:val="single"/>
      </w:rPr>
      <w:t xml:space="preserve">  </w:t>
    </w:r>
    <w:r w:rsidRPr="00282FA1">
      <w:rPr>
        <w:sz w:val="18"/>
        <w:szCs w:val="18"/>
      </w:rPr>
      <w:t>20</w:t>
    </w:r>
    <w:r w:rsidRPr="00282FA1">
      <w:rPr>
        <w:sz w:val="28"/>
        <w:szCs w:val="28"/>
        <w:u w:val="single"/>
      </w:rPr>
      <w:t xml:space="preserve"> 2</w:t>
    </w:r>
    <w:r w:rsidR="0026024C" w:rsidRPr="00282FA1">
      <w:rPr>
        <w:sz w:val="28"/>
        <w:szCs w:val="28"/>
        <w:u w:val="single"/>
      </w:rPr>
      <w:t>3</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65AF346D" w14:textId="77777777" w:rsidR="00896379" w:rsidRPr="006805F8" w:rsidRDefault="00896379" w:rsidP="00C06D89">
    <w:pPr>
      <w:rPr>
        <w:sz w:val="22"/>
      </w:rPr>
    </w:pPr>
  </w:p>
  <w:p w14:paraId="0D7B30BD" w14:textId="77777777" w:rsidR="00896379" w:rsidRPr="00BA10DD" w:rsidRDefault="00896379" w:rsidP="00A27EC3">
    <w:pPr>
      <w:jc w:val="center"/>
      <w:rPr>
        <w:sz w:val="8"/>
        <w:szCs w:val="8"/>
      </w:rPr>
    </w:pPr>
    <w:r>
      <w:rPr>
        <w:sz w:val="32"/>
        <w:szCs w:val="32"/>
      </w:rPr>
      <w:t>ОБЛАСТЬ ТЕХНИЧЕСКОЙ КОМПЕТЕНТНОСТИ</w:t>
    </w:r>
  </w:p>
  <w:p w14:paraId="4A0985CC" w14:textId="56431339" w:rsidR="00896379" w:rsidRDefault="001E4E13"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0EB002A" wp14:editId="53E6BF3B">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E97E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6A5EB35B" w14:textId="77777777" w:rsidR="00896379" w:rsidRPr="00E25503" w:rsidRDefault="00896379" w:rsidP="00FC2891">
    <w:pPr>
      <w:jc w:val="center"/>
      <w:rPr>
        <w:sz w:val="32"/>
        <w:szCs w:val="32"/>
      </w:rPr>
    </w:pPr>
    <w:r w:rsidRPr="00282FA1">
      <w:rPr>
        <w:sz w:val="32"/>
        <w:szCs w:val="32"/>
      </w:rPr>
      <w:t>О</w:t>
    </w:r>
    <w:r w:rsidR="0026024C" w:rsidRPr="00282FA1">
      <w:rPr>
        <w:sz w:val="32"/>
        <w:szCs w:val="32"/>
      </w:rPr>
      <w:t>бщества с ограниченной ответственностью «Еврокамень</w:t>
    </w:r>
    <w:r w:rsidRPr="00282FA1">
      <w:rPr>
        <w:sz w:val="32"/>
        <w:szCs w:val="32"/>
      </w:rPr>
      <w:t>»</w:t>
    </w:r>
  </w:p>
  <w:p w14:paraId="4E139881" w14:textId="6FADA02F" w:rsidR="00896379" w:rsidRDefault="001E4E13"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27216C9" wp14:editId="5F30D6CF">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FBC1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560"/>
      <w:gridCol w:w="4536"/>
      <w:gridCol w:w="1701"/>
    </w:tblGrid>
    <w:tr w:rsidR="00896379" w:rsidRPr="004E2B6E" w14:paraId="3214BB21" w14:textId="77777777" w:rsidTr="002A79BC">
      <w:trPr>
        <w:trHeight w:val="534"/>
      </w:trPr>
      <w:tc>
        <w:tcPr>
          <w:tcW w:w="1701" w:type="dxa"/>
          <w:shd w:val="clear" w:color="auto" w:fill="auto"/>
        </w:tcPr>
        <w:p w14:paraId="60CE5CA9" w14:textId="77777777" w:rsidR="002A79BC"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 xml:space="preserve">емой продукции в </w:t>
          </w:r>
        </w:p>
        <w:p w14:paraId="67C5AA64" w14:textId="77777777" w:rsidR="00896379" w:rsidRPr="00974FBF" w:rsidRDefault="00896379" w:rsidP="00D14818">
          <w:pPr>
            <w:ind w:left="-17" w:right="-17"/>
            <w:jc w:val="center"/>
            <w:rPr>
              <w:sz w:val="13"/>
              <w:szCs w:val="13"/>
            </w:rPr>
          </w:pPr>
          <w:r w:rsidRPr="00974FBF">
            <w:rPr>
              <w:sz w:val="13"/>
              <w:szCs w:val="13"/>
            </w:rPr>
            <w:t>строительстве</w:t>
          </w:r>
        </w:p>
      </w:tc>
      <w:tc>
        <w:tcPr>
          <w:tcW w:w="1560" w:type="dxa"/>
          <w:shd w:val="clear" w:color="auto" w:fill="auto"/>
        </w:tcPr>
        <w:p w14:paraId="2526A6DB"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536" w:type="dxa"/>
          <w:shd w:val="clear" w:color="auto" w:fill="auto"/>
        </w:tcPr>
        <w:p w14:paraId="56DBE1F2"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701" w:type="dxa"/>
          <w:shd w:val="clear" w:color="auto" w:fill="auto"/>
        </w:tcPr>
        <w:p w14:paraId="4C77D835" w14:textId="77777777" w:rsidR="002A79BC"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 xml:space="preserve">ливающего </w:t>
          </w:r>
        </w:p>
        <w:p w14:paraId="2CAE342F" w14:textId="77777777" w:rsidR="00896379" w:rsidRPr="004E2B6E" w:rsidRDefault="00896379" w:rsidP="00D14818">
          <w:pPr>
            <w:ind w:left="-17" w:right="-17"/>
            <w:jc w:val="center"/>
            <w:rPr>
              <w:sz w:val="13"/>
              <w:szCs w:val="13"/>
            </w:rPr>
          </w:pPr>
          <w:r w:rsidRPr="004E2B6E">
            <w:rPr>
              <w:sz w:val="13"/>
              <w:szCs w:val="13"/>
            </w:rPr>
            <w:t>методику провед</w:t>
          </w:r>
          <w:r w:rsidRPr="004E2B6E">
            <w:rPr>
              <w:sz w:val="13"/>
              <w:szCs w:val="13"/>
            </w:rPr>
            <w:t>е</w:t>
          </w:r>
          <w:r w:rsidRPr="004E2B6E">
            <w:rPr>
              <w:sz w:val="13"/>
              <w:szCs w:val="13"/>
            </w:rPr>
            <w:t>ния испытаний продукции в строительстве</w:t>
          </w:r>
        </w:p>
      </w:tc>
    </w:tr>
  </w:tbl>
  <w:p w14:paraId="605BA279"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4E13"/>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24C"/>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2FA1"/>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A79BC"/>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00D6"/>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70CD"/>
    <w:rsid w:val="009D79A9"/>
    <w:rsid w:val="009D79B7"/>
    <w:rsid w:val="009E0B37"/>
    <w:rsid w:val="009E0F19"/>
    <w:rsid w:val="009E1675"/>
    <w:rsid w:val="009E1687"/>
    <w:rsid w:val="009E1E3D"/>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3754"/>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AF52163"/>
  <w15:chartTrackingRefBased/>
  <w15:docId w15:val="{6DDD850F-1055-4B26-878F-ABCFD8EF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2023-12-13T09:58:00Z</cp:lastPrinted>
  <dcterms:created xsi:type="dcterms:W3CDTF">2026-06-30T09:54:00Z</dcterms:created>
  <dcterms:modified xsi:type="dcterms:W3CDTF">2026-06-30T09:54:00Z</dcterms:modified>
</cp:coreProperties>
</file>