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B6BEF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FB6BEF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FB6BEF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FB6BEF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FB6BE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B6BEF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FB6BEF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FB6BEF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FB6BEF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FB6BEF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FB6BEF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FB6BEF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FB6BEF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FB6BEF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FB6BEF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FB6BEF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FB6BEF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FB6BEF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FB6BEF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FB6BEF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FB6BEF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FB6BEF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FB6BEF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FB6BEF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FB6BEF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FB6BEF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Подготовительные работы; у</w:t>
            </w:r>
            <w:r w:rsidRPr="00FB6BEF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FB6BEF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FB6BEF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FB6BEF" w:rsidRDefault="0073711D" w:rsidP="0073711D">
            <w:pPr>
              <w:pStyle w:val="a6"/>
              <w:ind w:right="0"/>
              <w:jc w:val="both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FB6BEF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FB6BEF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FB6BEF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FB6BEF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FB6BEF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FB6BEF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FB6BEF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B6BEF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FB6BEF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FB6BEF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FB6BEF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FB6BEF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FB6BEF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FB6BEF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B6BEF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FB6BEF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FB6BEF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B6BEF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FB6BEF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FB6BEF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FB6BEF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FB6BEF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FB6BEF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1476-2004</w:t>
            </w:r>
          </w:p>
          <w:p w14:paraId="5727C224" w14:textId="568AB5B4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FB6BEF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B6BEF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FB6BEF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FB6BEF" w:rsidRDefault="0073711D" w:rsidP="0073711D">
            <w:pPr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СТБ 1473-2004</w:t>
            </w:r>
            <w:r w:rsidRPr="00FB6BE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FB6BEF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FB6BEF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FB6BEF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FB6BE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FB6BEF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FB6BEF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339-2011</w:t>
            </w:r>
          </w:p>
          <w:p w14:paraId="4A6954EA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СНиП 3.05.06-85</w:t>
            </w:r>
          </w:p>
          <w:p w14:paraId="1A735EF7" w14:textId="21CBAFF2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FB6BEF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339-2011</w:t>
            </w:r>
          </w:p>
          <w:p w14:paraId="6B5AE382" w14:textId="2A9ED26E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FB6BEF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339-2011</w:t>
            </w:r>
          </w:p>
          <w:p w14:paraId="7AF81E42" w14:textId="43928AC2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СНиП 3.05.06-85</w:t>
            </w:r>
          </w:p>
          <w:p w14:paraId="51A5D53B" w14:textId="42D85084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FB6BEF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Pr="00FB6BEF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ТКП 339-2011</w:t>
            </w:r>
          </w:p>
          <w:p w14:paraId="03175DF4" w14:textId="6951A099" w:rsidR="0073711D" w:rsidRPr="00FB6BEF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FB6BEF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FB6BEF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FB6BEF">
              <w:rPr>
                <w:b/>
                <w:bCs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FB6BE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FB6BE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FB6BEF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bookmarkStart w:id="0" w:name="_GoBack" w:colFirst="0" w:colLast="3"/>
            <w:r w:rsidRPr="00FB6BEF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СТБ 1377-2003</w:t>
            </w:r>
            <w:r w:rsidRPr="00FB6BE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FB6BEF">
              <w:rPr>
                <w:b/>
                <w:iCs/>
                <w:sz w:val="16"/>
                <w:szCs w:val="16"/>
              </w:rPr>
              <w:t>СТБ 1377-2003</w:t>
            </w:r>
            <w:r w:rsidRPr="00FB6BE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FB6BEF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FB6BEF">
              <w:rPr>
                <w:b/>
                <w:sz w:val="16"/>
                <w:szCs w:val="16"/>
              </w:rPr>
              <w:t>СТБ 2058-2010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DF2444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32567">
            <w:rPr>
              <w:sz w:val="18"/>
              <w:szCs w:val="18"/>
            </w:rPr>
            <w:t>999-2021</w:t>
          </w:r>
        </w:p>
        <w:p w14:paraId="4BED23C9" w14:textId="05E465D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32567">
            <w:rPr>
              <w:sz w:val="18"/>
              <w:szCs w:val="18"/>
            </w:rPr>
            <w:t>23 ноября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0564372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437343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9B7D11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532567">
      <w:rPr>
        <w:b/>
        <w:sz w:val="24"/>
      </w:rPr>
      <w:t>Промбетонмонтаж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343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567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0B0E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6BEF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A414-3611-4E92-9B6E-39486588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905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12</cp:revision>
  <cp:lastPrinted>2015-07-30T10:38:00Z</cp:lastPrinted>
  <dcterms:created xsi:type="dcterms:W3CDTF">2021-04-29T12:31:00Z</dcterms:created>
  <dcterms:modified xsi:type="dcterms:W3CDTF">2021-11-22T12:09:00Z</dcterms:modified>
</cp:coreProperties>
</file>