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2336D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336DD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2336D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336DD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2336D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2336DD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2336DD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2336DD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2336D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2336DD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2336DD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2336DD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2336DD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2336DD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2336D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2336D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2336DD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2336D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</w:t>
            </w:r>
            <w:bookmarkStart w:id="1" w:name="_GoBack"/>
            <w:bookmarkEnd w:id="1"/>
            <w:r w:rsidRPr="002336DD">
              <w:rPr>
                <w:b/>
                <w:sz w:val="16"/>
                <w:szCs w:val="16"/>
              </w:rPr>
              <w:t>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2336D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2336D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2336D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2336D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336DD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2336DD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2336DD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2336DD">
              <w:rPr>
                <w:b/>
                <w:sz w:val="16"/>
                <w:szCs w:val="16"/>
              </w:rPr>
              <w:t>латексно</w:t>
            </w:r>
            <w:proofErr w:type="spellEnd"/>
            <w:r w:rsidRPr="002336DD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2336DD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2336DD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2336DD">
              <w:rPr>
                <w:b/>
                <w:sz w:val="16"/>
                <w:szCs w:val="16"/>
              </w:rPr>
              <w:t xml:space="preserve"> </w:t>
            </w:r>
            <w:r w:rsidRPr="002336DD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2336D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2336DD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2336D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2336DD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2336D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336D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336D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A4F7D" w:rsidRPr="002336D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2A4F7D" w:rsidRPr="002336DD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2336DD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2336DD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2A4F7D" w:rsidRPr="002336D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336DD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A4F7D" w:rsidRPr="002336D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A4F7D" w:rsidRPr="002336DD" w:rsidRDefault="002A4F7D" w:rsidP="002A4F7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04949E3" w14:textId="77777777" w:rsidTr="004F536A">
        <w:trPr>
          <w:cantSplit/>
        </w:trPr>
        <w:tc>
          <w:tcPr>
            <w:tcW w:w="2126" w:type="dxa"/>
          </w:tcPr>
          <w:p w14:paraId="14A9A9DD" w14:textId="2B7F2662" w:rsidR="002A4F7D" w:rsidRPr="002336D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985" w:type="dxa"/>
          </w:tcPr>
          <w:p w14:paraId="4BE63E54" w14:textId="6625086C" w:rsidR="002A4F7D" w:rsidRPr="002336D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402" w:type="dxa"/>
          </w:tcPr>
          <w:p w14:paraId="5AF1FB73" w14:textId="6BFD1455" w:rsidR="002A4F7D" w:rsidRPr="002336DD" w:rsidRDefault="002A4F7D" w:rsidP="002A4F7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Монтаж аппаратов колонного типа; монтаж компрессоров и насосов; монтаж горизонтальный печей и мельниц; монтаж холодильных установок; монтаж теплообменных аппаратов; монтаж перемешивающих устройств; монтаж сушильных аппаратов; монтаж фильтров; монтаж центрифуг; монтаж аппаратов высокого давления</w:t>
            </w:r>
          </w:p>
        </w:tc>
        <w:tc>
          <w:tcPr>
            <w:tcW w:w="1984" w:type="dxa"/>
          </w:tcPr>
          <w:p w14:paraId="20A70A52" w14:textId="35C1151D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ТКП 45-3.05-166-2009 </w:t>
            </w:r>
          </w:p>
          <w:p w14:paraId="43439EE4" w14:textId="4B53D95E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ГОСТ 26433.0-85 </w:t>
            </w:r>
          </w:p>
          <w:p w14:paraId="0BEC6CC6" w14:textId="77777777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ГОСТ 26433.1-89 </w:t>
            </w:r>
          </w:p>
          <w:p w14:paraId="104849F1" w14:textId="0815AD78" w:rsidR="002A4F7D" w:rsidRPr="002336DD" w:rsidRDefault="002A4F7D" w:rsidP="002A4F7D">
            <w:pPr>
              <w:spacing w:line="0" w:lineRule="atLeast"/>
              <w:ind w:left="-38" w:right="-40"/>
              <w:rPr>
                <w:b/>
                <w:iCs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6A1F2E3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B4F8993" w14:textId="77777777" w:rsidR="002A4F7D" w:rsidRPr="002336DD" w:rsidRDefault="002A4F7D" w:rsidP="002A4F7D">
            <w:pPr>
              <w:pStyle w:val="20"/>
              <w:suppressAutoHyphens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2336DD">
              <w:rPr>
                <w:b/>
                <w:color w:val="auto"/>
                <w:sz w:val="16"/>
                <w:szCs w:val="16"/>
              </w:rPr>
              <w:t>Гидротехнические сооружения речные</w:t>
            </w:r>
          </w:p>
        </w:tc>
        <w:tc>
          <w:tcPr>
            <w:tcW w:w="1985" w:type="dxa"/>
          </w:tcPr>
          <w:p w14:paraId="055D71CC" w14:textId="77777777" w:rsidR="002A4F7D" w:rsidRPr="002336D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 xml:space="preserve">ТКП 45-3.04-270-2012 </w:t>
            </w:r>
          </w:p>
        </w:tc>
        <w:tc>
          <w:tcPr>
            <w:tcW w:w="3402" w:type="dxa"/>
          </w:tcPr>
          <w:p w14:paraId="6CE344B9" w14:textId="77777777" w:rsidR="002A4F7D" w:rsidRPr="002336DD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Земляные работы при устройстве котлованов, возведение качественных насыпей из грунтовых материалов насухо, возведение качественных насыпей их грунтовых материалов способом отсыпки грунтов в воду, укрепление откосов земляных сооружений и берегоукрепительные работы, цементация грунтов, бетонные работы, монтажные и наладочные работы</w:t>
            </w:r>
          </w:p>
        </w:tc>
        <w:tc>
          <w:tcPr>
            <w:tcW w:w="1984" w:type="dxa"/>
          </w:tcPr>
          <w:p w14:paraId="03509CF4" w14:textId="58CFEB71" w:rsidR="002A4F7D" w:rsidRPr="002336DD" w:rsidRDefault="002A4F7D" w:rsidP="00D304A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336DD">
              <w:rPr>
                <w:b/>
                <w:sz w:val="16"/>
                <w:szCs w:val="16"/>
              </w:rPr>
              <w:t>ТКП 45-3.04-270-2012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E867679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2336DD">
      <w:rPr>
        <w:sz w:val="20"/>
        <w:szCs w:val="20"/>
      </w:rPr>
      <w:t>А.В. 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2336DD" w:rsidRPr="00B06B9C" w14:paraId="26F93433" w14:textId="77777777" w:rsidTr="004F536A">
      <w:tc>
        <w:tcPr>
          <w:tcW w:w="5865" w:type="dxa"/>
        </w:tcPr>
        <w:p w14:paraId="420CD469" w14:textId="77777777" w:rsidR="002336DD" w:rsidRPr="00B06B9C" w:rsidRDefault="002336DD" w:rsidP="002336D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382AB79" w14:textId="3D9A4EC5" w:rsidR="002336DD" w:rsidRPr="00B06B9C" w:rsidRDefault="002336DD" w:rsidP="002336D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24689">
            <w:rPr>
              <w:sz w:val="18"/>
              <w:szCs w:val="18"/>
            </w:rPr>
            <w:t xml:space="preserve">Дополнение от </w:t>
          </w:r>
          <w:r>
            <w:rPr>
              <w:sz w:val="18"/>
              <w:szCs w:val="18"/>
            </w:rPr>
            <w:t>15</w:t>
          </w:r>
          <w:r w:rsidRPr="00E24689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октября </w:t>
          </w:r>
          <w:r w:rsidRPr="00E24689">
            <w:rPr>
              <w:sz w:val="18"/>
              <w:szCs w:val="18"/>
            </w:rPr>
            <w:t>2025 года</w:t>
          </w:r>
        </w:p>
      </w:tc>
    </w:tr>
    <w:tr w:rsidR="002336DD" w:rsidRPr="00B06B9C" w14:paraId="14CAE133" w14:textId="77777777" w:rsidTr="004F536A">
      <w:tc>
        <w:tcPr>
          <w:tcW w:w="5865" w:type="dxa"/>
        </w:tcPr>
        <w:p w14:paraId="3F8B6B04" w14:textId="77777777" w:rsidR="002336DD" w:rsidRPr="00B06B9C" w:rsidRDefault="002336DD" w:rsidP="002336D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32C14AF6" w:rsidR="002336DD" w:rsidRPr="00B06B9C" w:rsidRDefault="002336DD" w:rsidP="002336D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24689">
            <w:rPr>
              <w:sz w:val="18"/>
              <w:szCs w:val="18"/>
            </w:rPr>
            <w:t>к свидетельству №37611520.1062-2022</w:t>
          </w:r>
        </w:p>
      </w:tc>
    </w:tr>
    <w:tr w:rsidR="002336DD" w:rsidRPr="00B06B9C" w14:paraId="099E2A04" w14:textId="77777777" w:rsidTr="004F536A">
      <w:tc>
        <w:tcPr>
          <w:tcW w:w="5865" w:type="dxa"/>
        </w:tcPr>
        <w:p w14:paraId="5D601D66" w14:textId="77777777" w:rsidR="002336DD" w:rsidRPr="00B06B9C" w:rsidRDefault="002336DD" w:rsidP="002336D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0969939" w:rsidR="002336DD" w:rsidRPr="00B06B9C" w:rsidRDefault="002336DD" w:rsidP="002336D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24689">
            <w:rPr>
              <w:sz w:val="18"/>
              <w:szCs w:val="18"/>
            </w:rPr>
            <w:t>от 02 сентября 2022 года</w:t>
          </w:r>
        </w:p>
      </w:tc>
    </w:tr>
    <w:tr w:rsidR="002336DD" w:rsidRPr="00B06B9C" w14:paraId="5F0ED7A1" w14:textId="77777777" w:rsidTr="004F536A">
      <w:tc>
        <w:tcPr>
          <w:tcW w:w="5865" w:type="dxa"/>
        </w:tcPr>
        <w:p w14:paraId="7F02D34F" w14:textId="77777777" w:rsidR="002336DD" w:rsidRPr="00B06B9C" w:rsidRDefault="002336DD" w:rsidP="002336D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0BC986B" w:rsidR="002336DD" w:rsidRPr="00C5331C" w:rsidRDefault="002336DD" w:rsidP="002336DD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E24689">
            <w:rPr>
              <w:sz w:val="18"/>
              <w:szCs w:val="18"/>
            </w:rPr>
            <w:t>листов всего</w:t>
          </w:r>
          <w:r w:rsidRPr="00E24689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2</w:t>
          </w:r>
          <w:r w:rsidRPr="00E24689">
            <w:rPr>
              <w:b/>
              <w:sz w:val="18"/>
              <w:szCs w:val="18"/>
            </w:rPr>
            <w:t>,</w:t>
          </w:r>
          <w:r w:rsidRPr="00E24689">
            <w:rPr>
              <w:sz w:val="18"/>
              <w:szCs w:val="18"/>
            </w:rPr>
            <w:t xml:space="preserve"> лист № </w:t>
          </w:r>
          <w:r w:rsidRPr="00E24689">
            <w:rPr>
              <w:rStyle w:val="ac"/>
              <w:b/>
              <w:sz w:val="18"/>
              <w:szCs w:val="18"/>
            </w:rPr>
            <w:fldChar w:fldCharType="begin"/>
          </w:r>
          <w:r w:rsidRPr="00E2468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E24689">
            <w:rPr>
              <w:rStyle w:val="ac"/>
              <w:b/>
              <w:sz w:val="18"/>
              <w:szCs w:val="18"/>
            </w:rPr>
            <w:fldChar w:fldCharType="separate"/>
          </w:r>
          <w:r w:rsidRPr="00E24689">
            <w:rPr>
              <w:rStyle w:val="ac"/>
              <w:b/>
              <w:sz w:val="18"/>
              <w:szCs w:val="18"/>
            </w:rPr>
            <w:t>1</w:t>
          </w:r>
          <w:r w:rsidRPr="00E24689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B4A528D" w14:textId="77777777" w:rsidR="002336DD" w:rsidRPr="008357AD" w:rsidRDefault="002336DD" w:rsidP="002336D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357AD">
      <w:rPr>
        <w:b/>
        <w:sz w:val="24"/>
      </w:rPr>
      <w:t xml:space="preserve">Гродненского областного филиала </w:t>
    </w:r>
  </w:p>
  <w:p w14:paraId="6D4DE966" w14:textId="77777777" w:rsidR="002336DD" w:rsidRPr="008357AD" w:rsidRDefault="002336DD" w:rsidP="002336D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357AD">
      <w:rPr>
        <w:b/>
        <w:sz w:val="24"/>
      </w:rPr>
      <w:t>общества с ограниченной ответственностью «БМСУ-4»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6DD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F44A-6899-4E0A-B6D0-9644ED02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2025-10-15T08:34:00Z</cp:lastPrinted>
  <dcterms:created xsi:type="dcterms:W3CDTF">2025-02-24T10:56:00Z</dcterms:created>
  <dcterms:modified xsi:type="dcterms:W3CDTF">2025-10-15T08:39:00Z</dcterms:modified>
</cp:coreProperties>
</file>