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6E26CA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6E26CA" w:rsidRPr="00777E64" w:rsidRDefault="006E26CA" w:rsidP="006E26CA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6E26CA" w:rsidRPr="00777E64" w:rsidRDefault="006E26CA" w:rsidP="006E26CA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6E26CA" w:rsidRDefault="006E26CA" w:rsidP="006E26CA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6E26CA" w:rsidRPr="00777E64" w:rsidRDefault="006E26CA" w:rsidP="006E26C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6E26CA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6E26CA" w:rsidRPr="00777E64" w:rsidRDefault="006E26CA" w:rsidP="006E26CA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6E26CA" w:rsidRPr="00BF5E0F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6E26CA" w:rsidRPr="00777E64" w:rsidRDefault="006E26CA" w:rsidP="006E26CA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6E26CA" w:rsidRDefault="006E26CA" w:rsidP="006E26CA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6E26CA" w:rsidRPr="00777E64" w:rsidRDefault="006E26CA" w:rsidP="006E26C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6E26CA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6E26CA" w:rsidRPr="00777E64" w:rsidRDefault="006E26CA" w:rsidP="006E26CA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6E26CA" w:rsidRPr="00BF5E0F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6E26CA" w:rsidRPr="00777E64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777E64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6E26CA" w:rsidRPr="00777E64" w:rsidRDefault="006E26CA" w:rsidP="006E26C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6E26CA" w:rsidRPr="00B86BB2" w14:paraId="56D32944" w14:textId="77777777" w:rsidTr="002E4887">
        <w:trPr>
          <w:cantSplit/>
        </w:trPr>
        <w:tc>
          <w:tcPr>
            <w:tcW w:w="2268" w:type="dxa"/>
          </w:tcPr>
          <w:p w14:paraId="2C409D9D" w14:textId="30AC3F12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45EB4DB3" w14:textId="0FFF2DEE" w:rsidR="006E26CA" w:rsidRPr="00777E64" w:rsidRDefault="006E26CA" w:rsidP="006E26CA">
            <w:pPr>
              <w:ind w:right="17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777E64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777E6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72" w:type="dxa"/>
          </w:tcPr>
          <w:p w14:paraId="6F10B8AC" w14:textId="51F9DAA2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777E64">
              <w:rPr>
                <w:b/>
                <w:sz w:val="16"/>
                <w:szCs w:val="16"/>
              </w:rPr>
              <w:t>стативов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пультов; приборов и сред</w:t>
            </w:r>
            <w:bookmarkStart w:id="0" w:name="_GoBack"/>
            <w:bookmarkEnd w:id="0"/>
            <w:r w:rsidRPr="00777E64">
              <w:rPr>
                <w:b/>
                <w:sz w:val="16"/>
                <w:szCs w:val="16"/>
              </w:rPr>
              <w:t>ств автоматизации; оптические кабели</w:t>
            </w:r>
          </w:p>
        </w:tc>
        <w:tc>
          <w:tcPr>
            <w:tcW w:w="1956" w:type="dxa"/>
          </w:tcPr>
          <w:p w14:paraId="212CF993" w14:textId="77777777" w:rsidR="006E26CA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777E64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777E64">
              <w:rPr>
                <w:b/>
                <w:sz w:val="16"/>
                <w:szCs w:val="16"/>
              </w:rPr>
              <w:t>)</w:t>
            </w:r>
          </w:p>
          <w:p w14:paraId="5C6B4071" w14:textId="16B46254" w:rsidR="006E26CA" w:rsidRPr="00777E64" w:rsidRDefault="006E26CA" w:rsidP="006E26CA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26433.0-85 </w:t>
            </w:r>
          </w:p>
          <w:p w14:paraId="724EDF23" w14:textId="19355616" w:rsidR="006E26CA" w:rsidRPr="00777E64" w:rsidRDefault="006E26CA" w:rsidP="006E26CA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</w:tbl>
    <w:p w14:paraId="2C2B8FEB" w14:textId="77777777" w:rsidR="00C108D5" w:rsidRPr="005E199F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108D5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6F2F68" w:rsidRPr="006E26CA" w14:paraId="5BB87D8E" w14:textId="77777777" w:rsidTr="00B06B9C">
      <w:tc>
        <w:tcPr>
          <w:tcW w:w="5068" w:type="dxa"/>
        </w:tcPr>
        <w:p w14:paraId="229B4EA7" w14:textId="77777777" w:rsidR="006F2F68" w:rsidRPr="00B06B9C" w:rsidRDefault="006F2F68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3B252739" w14:textId="77777777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 xml:space="preserve">Приложение </w:t>
          </w:r>
        </w:p>
        <w:p w14:paraId="1B5E8549" w14:textId="33D03F28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>к свидетельству №37611520.</w:t>
          </w:r>
          <w:r w:rsidR="006D3468" w:rsidRPr="006D3468">
            <w:rPr>
              <w:sz w:val="18"/>
              <w:szCs w:val="18"/>
            </w:rPr>
            <w:t>1269</w:t>
          </w:r>
          <w:r w:rsidRPr="006D3468">
            <w:rPr>
              <w:sz w:val="18"/>
              <w:szCs w:val="18"/>
            </w:rPr>
            <w:t>-20</w:t>
          </w:r>
          <w:r w:rsidR="00D35E29" w:rsidRPr="006D3468">
            <w:rPr>
              <w:sz w:val="18"/>
              <w:szCs w:val="18"/>
            </w:rPr>
            <w:t>2</w:t>
          </w:r>
          <w:r w:rsidR="00D72B23" w:rsidRPr="006D3468">
            <w:rPr>
              <w:sz w:val="18"/>
              <w:szCs w:val="18"/>
            </w:rPr>
            <w:t>1</w:t>
          </w:r>
        </w:p>
        <w:p w14:paraId="142BF140" w14:textId="2B853BA2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 xml:space="preserve">от </w:t>
          </w:r>
          <w:r w:rsidR="006D3468">
            <w:rPr>
              <w:sz w:val="18"/>
              <w:szCs w:val="18"/>
            </w:rPr>
            <w:t>29 апреля</w:t>
          </w:r>
          <w:r w:rsidR="003D6A76" w:rsidRPr="006E26CA">
            <w:rPr>
              <w:sz w:val="18"/>
              <w:szCs w:val="18"/>
            </w:rPr>
            <w:t xml:space="preserve"> </w:t>
          </w:r>
          <w:r w:rsidR="00D35E29" w:rsidRPr="006E26CA">
            <w:rPr>
              <w:sz w:val="18"/>
              <w:szCs w:val="18"/>
            </w:rPr>
            <w:t>202</w:t>
          </w:r>
          <w:r w:rsidR="00D72B23">
            <w:rPr>
              <w:sz w:val="18"/>
              <w:szCs w:val="18"/>
            </w:rPr>
            <w:t>1</w:t>
          </w:r>
          <w:r w:rsidR="00165EBE" w:rsidRPr="006E26CA">
            <w:rPr>
              <w:sz w:val="18"/>
              <w:szCs w:val="18"/>
            </w:rPr>
            <w:t xml:space="preserve"> </w:t>
          </w:r>
          <w:r w:rsidRPr="006E26CA">
            <w:rPr>
              <w:sz w:val="18"/>
              <w:szCs w:val="18"/>
            </w:rPr>
            <w:t>г</w:t>
          </w:r>
          <w:r w:rsidR="00165EBE" w:rsidRPr="006E26CA">
            <w:rPr>
              <w:sz w:val="18"/>
              <w:szCs w:val="18"/>
            </w:rPr>
            <w:t>ода</w:t>
          </w:r>
        </w:p>
        <w:p w14:paraId="74D2F2C6" w14:textId="7B69B1FE" w:rsidR="006F2F68" w:rsidRPr="006E26CA" w:rsidRDefault="006F2F68" w:rsidP="00165EB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E26CA">
            <w:rPr>
              <w:sz w:val="18"/>
              <w:szCs w:val="18"/>
            </w:rPr>
            <w:t xml:space="preserve">листов всего </w:t>
          </w:r>
          <w:r w:rsidR="00D72B23" w:rsidRPr="00D72B23">
            <w:rPr>
              <w:b/>
              <w:bCs/>
              <w:sz w:val="18"/>
              <w:szCs w:val="18"/>
            </w:rPr>
            <w:t>1</w:t>
          </w:r>
          <w:r w:rsidRPr="006E26CA">
            <w:rPr>
              <w:b/>
              <w:sz w:val="18"/>
              <w:szCs w:val="18"/>
            </w:rPr>
            <w:t>,</w:t>
          </w:r>
          <w:r w:rsidRPr="006E26CA">
            <w:rPr>
              <w:sz w:val="18"/>
              <w:szCs w:val="18"/>
            </w:rPr>
            <w:t xml:space="preserve"> лист № </w:t>
          </w:r>
          <w:r w:rsidRPr="006E26CA">
            <w:rPr>
              <w:rStyle w:val="ac"/>
              <w:b/>
              <w:sz w:val="18"/>
              <w:szCs w:val="18"/>
            </w:rPr>
            <w:fldChar w:fldCharType="begin"/>
          </w:r>
          <w:r w:rsidRPr="006E26C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E26CA">
            <w:rPr>
              <w:rStyle w:val="ac"/>
              <w:b/>
              <w:sz w:val="18"/>
              <w:szCs w:val="18"/>
            </w:rPr>
            <w:fldChar w:fldCharType="separate"/>
          </w:r>
          <w:r w:rsidR="002E4887">
            <w:rPr>
              <w:rStyle w:val="ac"/>
              <w:b/>
              <w:noProof/>
              <w:sz w:val="18"/>
              <w:szCs w:val="18"/>
            </w:rPr>
            <w:t>7</w:t>
          </w:r>
          <w:r w:rsidRPr="006E26CA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FB59284" w14:textId="77777777" w:rsidR="006F2F68" w:rsidRPr="006E26CA" w:rsidRDefault="006F2F68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3C2BB4E" w14:textId="77777777" w:rsidR="006F2F68" w:rsidRPr="006E26CA" w:rsidRDefault="006F2F6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E26CA">
      <w:rPr>
        <w:b/>
        <w:sz w:val="24"/>
        <w:szCs w:val="24"/>
      </w:rPr>
      <w:t>Область технической компетентности</w:t>
    </w:r>
    <w:r w:rsidRPr="006E26CA">
      <w:rPr>
        <w:sz w:val="16"/>
        <w:szCs w:val="16"/>
      </w:rPr>
      <w:br/>
    </w:r>
    <w:r w:rsidRPr="006E26CA">
      <w:rPr>
        <w:b/>
        <w:sz w:val="24"/>
        <w:szCs w:val="24"/>
      </w:rPr>
      <w:t>системы производственного контроля</w:t>
    </w:r>
  </w:p>
  <w:p w14:paraId="0C660679" w14:textId="1773D8C8" w:rsidR="003D6A76" w:rsidRPr="00010C76" w:rsidRDefault="003D6A76" w:rsidP="003D6A7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6E26CA">
      <w:rPr>
        <w:b/>
        <w:sz w:val="24"/>
      </w:rPr>
      <w:t>О</w:t>
    </w:r>
    <w:r w:rsidR="00D72B23">
      <w:rPr>
        <w:b/>
        <w:sz w:val="24"/>
      </w:rPr>
      <w:t xml:space="preserve">ОО «Связь </w:t>
    </w:r>
    <w:proofErr w:type="spellStart"/>
    <w:r w:rsidR="00D72B23">
      <w:rPr>
        <w:b/>
        <w:sz w:val="24"/>
      </w:rPr>
      <w:t>ТелекомЭнерго</w:t>
    </w:r>
    <w:proofErr w:type="spellEnd"/>
    <w:r w:rsidR="00D72B23">
      <w:rPr>
        <w:b/>
        <w:sz w:val="24"/>
      </w:rPr>
      <w:t xml:space="preserve"> Монтаж</w:t>
    </w:r>
    <w:r w:rsidRPr="006E26CA"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468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2B23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9DD4-346B-4981-A81F-F47C7F25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Лапаник Марина Ивановна</cp:lastModifiedBy>
  <cp:revision>11</cp:revision>
  <cp:lastPrinted>2015-07-30T10:38:00Z</cp:lastPrinted>
  <dcterms:created xsi:type="dcterms:W3CDTF">2020-10-12T12:39:00Z</dcterms:created>
  <dcterms:modified xsi:type="dcterms:W3CDTF">2021-04-29T05:41:00Z</dcterms:modified>
</cp:coreProperties>
</file>