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59EC9BEA" w14:textId="77777777" w:rsidTr="005C2771">
        <w:trPr>
          <w:cantSplit/>
        </w:trPr>
        <w:tc>
          <w:tcPr>
            <w:tcW w:w="2410" w:type="dxa"/>
          </w:tcPr>
          <w:p w14:paraId="207E0CC7" w14:textId="77777777" w:rsidR="00275A21" w:rsidRPr="00A27D4B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A27D4B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A27D4B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A27D4B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275A21" w:rsidRPr="00A27D4B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3B23D6AD" w14:textId="77777777" w:rsidTr="005C2771">
        <w:trPr>
          <w:cantSplit/>
        </w:trPr>
        <w:tc>
          <w:tcPr>
            <w:tcW w:w="2410" w:type="dxa"/>
          </w:tcPr>
          <w:p w14:paraId="268FE2F9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5C2771">
        <w:trPr>
          <w:cantSplit/>
        </w:trPr>
        <w:tc>
          <w:tcPr>
            <w:tcW w:w="2410" w:type="dxa"/>
          </w:tcPr>
          <w:p w14:paraId="68EF6B82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275A21" w:rsidRPr="00A27D4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A27D4B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A27D4B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A27D4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275A21" w:rsidRPr="00A27D4B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A27D4B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A27D4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27D4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A27D4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19071C7" w14:textId="77777777" w:rsidTr="005C2771">
        <w:trPr>
          <w:cantSplit/>
        </w:trPr>
        <w:tc>
          <w:tcPr>
            <w:tcW w:w="2410" w:type="dxa"/>
          </w:tcPr>
          <w:p w14:paraId="758B2E99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75A21" w:rsidRPr="00A27D4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544" w:type="dxa"/>
          </w:tcPr>
          <w:p w14:paraId="2872757A" w14:textId="77777777" w:rsidR="00275A21" w:rsidRPr="00A27D4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27D4B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27D4B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75A21" w:rsidRPr="00A27D4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27D4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A27D4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5C2771">
        <w:trPr>
          <w:cantSplit/>
        </w:trPr>
        <w:tc>
          <w:tcPr>
            <w:tcW w:w="2410" w:type="dxa"/>
          </w:tcPr>
          <w:p w14:paraId="655ABC29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64F16003" w14:textId="77777777" w:rsidR="00275A21" w:rsidRPr="00A27D4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3544" w:type="dxa"/>
          </w:tcPr>
          <w:p w14:paraId="1AFD3B3E" w14:textId="09F6AED5" w:rsidR="00275A21" w:rsidRPr="00A27D4B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A27D4B">
              <w:rPr>
                <w:b/>
                <w:sz w:val="16"/>
                <w:szCs w:val="16"/>
              </w:rPr>
              <w:t>стативов</w:t>
            </w:r>
            <w:proofErr w:type="spellEnd"/>
            <w:r w:rsidRPr="00A27D4B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</w:p>
        </w:tc>
        <w:tc>
          <w:tcPr>
            <w:tcW w:w="1984" w:type="dxa"/>
          </w:tcPr>
          <w:p w14:paraId="7FD67F6E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A27D4B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8648759" w14:textId="77777777" w:rsidTr="005C2771">
        <w:trPr>
          <w:cantSplit/>
        </w:trPr>
        <w:tc>
          <w:tcPr>
            <w:tcW w:w="2410" w:type="dxa"/>
          </w:tcPr>
          <w:p w14:paraId="42CD4079" w14:textId="77777777" w:rsidR="00275A21" w:rsidRPr="00A27D4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75A21" w:rsidRPr="00A27D4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44" w:type="dxa"/>
          </w:tcPr>
          <w:p w14:paraId="4744533E" w14:textId="77777777" w:rsidR="00275A21" w:rsidRPr="00A27D4B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A27D4B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A27D4B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275A21" w:rsidRPr="00A27D4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27D4B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75A21" w:rsidRPr="00A27D4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75A21" w:rsidRPr="00A27D4B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A27D4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A27D4B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13D9B8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A27D4B">
            <w:rPr>
              <w:sz w:val="18"/>
              <w:szCs w:val="18"/>
            </w:rPr>
            <w:t>444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4ACE707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27D4B">
            <w:rPr>
              <w:sz w:val="18"/>
              <w:szCs w:val="18"/>
            </w:rPr>
            <w:t>30</w:t>
          </w:r>
          <w:r w:rsidR="005E4C7E">
            <w:rPr>
              <w:sz w:val="18"/>
              <w:szCs w:val="18"/>
            </w:rPr>
            <w:t xml:space="preserve"> </w:t>
          </w:r>
          <w:r w:rsidR="007F52C8">
            <w:rPr>
              <w:sz w:val="18"/>
              <w:szCs w:val="18"/>
            </w:rPr>
            <w:t>августа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E25B64C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A27D4B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36424B3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A27D4B">
      <w:rPr>
        <w:b/>
        <w:sz w:val="24"/>
      </w:rPr>
      <w:t>ВентИзолСити</w:t>
    </w:r>
    <w:proofErr w:type="spellEnd"/>
    <w:r w:rsidR="00A27D4B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27D4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6083-EC5D-447A-840B-72594A6A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16</cp:revision>
  <cp:lastPrinted>2022-09-02T08:23:00Z</cp:lastPrinted>
  <dcterms:created xsi:type="dcterms:W3CDTF">2021-04-29T12:31:00Z</dcterms:created>
  <dcterms:modified xsi:type="dcterms:W3CDTF">2022-09-02T08:24:00Z</dcterms:modified>
</cp:coreProperties>
</file>