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843"/>
      </w:tblGrid>
      <w:tr w:rsidR="002A4F7D" w:rsidRPr="003E3ABB" w14:paraId="4CC674A2" w14:textId="77777777" w:rsidTr="00585E19">
        <w:trPr>
          <w:cantSplit/>
        </w:trPr>
        <w:tc>
          <w:tcPr>
            <w:tcW w:w="2126" w:type="dxa"/>
          </w:tcPr>
          <w:p w14:paraId="44B1338F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bookmarkStart w:id="1" w:name="_GoBack" w:colFirst="3" w:colLast="3"/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2A4F7D" w:rsidRPr="000D443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0D4430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BD1F50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2A4F7D" w:rsidRPr="00BD1F50" w:rsidRDefault="002A4F7D" w:rsidP="008F4C1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843" w:type="dxa"/>
          </w:tcPr>
          <w:p w14:paraId="63546EEC" w14:textId="24D2123E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A4F7D" w:rsidRPr="00BD1F50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A4F7D" w:rsidRPr="003E3ABB" w14:paraId="4BF4486C" w14:textId="77777777" w:rsidTr="00585E19">
        <w:trPr>
          <w:cantSplit/>
        </w:trPr>
        <w:tc>
          <w:tcPr>
            <w:tcW w:w="2126" w:type="dxa"/>
          </w:tcPr>
          <w:p w14:paraId="747554B9" w14:textId="77777777" w:rsidR="002A4F7D" w:rsidRPr="00BD1F50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2A4F7D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0D4430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2A4F7D" w:rsidRPr="00BD1F50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B2D0DB0" w14:textId="77777777" w:rsidR="008F4C1A" w:rsidRDefault="002A4F7D" w:rsidP="008F4C1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Кабельные линии, </w:t>
            </w:r>
          </w:p>
          <w:p w14:paraId="73C8A32A" w14:textId="743A49C5" w:rsidR="002A4F7D" w:rsidRPr="00BD1F50" w:rsidRDefault="002A4F7D" w:rsidP="008F4C1A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воздушные линии электропередачи, распределительные устройства и подстанции</w:t>
            </w:r>
          </w:p>
        </w:tc>
        <w:tc>
          <w:tcPr>
            <w:tcW w:w="1843" w:type="dxa"/>
          </w:tcPr>
          <w:p w14:paraId="732876D8" w14:textId="16A76F43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2A4F7D" w:rsidRPr="00BD1F50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A4F7D" w:rsidRPr="00BD1F50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  <w:bookmarkEnd w:id="1"/>
    </w:tbl>
    <w:p w14:paraId="40342452" w14:textId="77777777" w:rsidR="0040457C" w:rsidRPr="005E199F" w:rsidRDefault="0040457C" w:rsidP="000E2854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81141A">
    <w:pPr>
      <w:pStyle w:val="a4"/>
      <w:ind w:left="142"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493"/>
    </w:tblGrid>
    <w:tr w:rsidR="005874CB" w:rsidRPr="00B06B9C" w14:paraId="26F93433" w14:textId="77777777" w:rsidTr="00585E19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013DA0CE" w14:textId="43B92CE3" w:rsidR="005874CB" w:rsidRPr="000E2854" w:rsidRDefault="008806EA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E2854">
            <w:rPr>
              <w:sz w:val="18"/>
              <w:szCs w:val="18"/>
            </w:rPr>
            <w:t>Дополнение</w:t>
          </w:r>
          <w:r w:rsidR="00DF3E19" w:rsidRPr="000E2854">
            <w:rPr>
              <w:sz w:val="18"/>
              <w:szCs w:val="18"/>
            </w:rPr>
            <w:t xml:space="preserve"> от </w:t>
          </w:r>
          <w:r w:rsidR="000E2854" w:rsidRPr="000E2854">
            <w:rPr>
              <w:sz w:val="18"/>
              <w:szCs w:val="18"/>
            </w:rPr>
            <w:t>19 декабря</w:t>
          </w:r>
          <w:r w:rsidR="00585E19" w:rsidRPr="000E2854">
            <w:rPr>
              <w:sz w:val="18"/>
              <w:szCs w:val="18"/>
            </w:rPr>
            <w:t xml:space="preserve"> </w:t>
          </w:r>
          <w:r w:rsidR="00DF3E19" w:rsidRPr="000E2854">
            <w:rPr>
              <w:sz w:val="18"/>
              <w:szCs w:val="18"/>
            </w:rPr>
            <w:t>2025</w:t>
          </w:r>
          <w:r w:rsidR="007A3128" w:rsidRPr="000E2854">
            <w:rPr>
              <w:sz w:val="18"/>
              <w:szCs w:val="18"/>
            </w:rPr>
            <w:t xml:space="preserve"> года</w:t>
          </w:r>
        </w:p>
        <w:p w14:paraId="12B77FDC" w14:textId="77777777" w:rsidR="00971F6B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0E2854">
            <w:rPr>
              <w:sz w:val="18"/>
              <w:szCs w:val="18"/>
            </w:rPr>
            <w:t>48</w:t>
          </w:r>
          <w:r w:rsidR="00971F6B">
            <w:rPr>
              <w:sz w:val="18"/>
              <w:szCs w:val="18"/>
            </w:rPr>
            <w:t>5</w:t>
          </w:r>
          <w:r w:rsidR="000E2854">
            <w:rPr>
              <w:sz w:val="18"/>
              <w:szCs w:val="18"/>
            </w:rPr>
            <w:t>-2023</w:t>
          </w:r>
        </w:p>
        <w:p w14:paraId="4BED23C9" w14:textId="24B0C3C3" w:rsidR="005874CB" w:rsidRPr="006451E7" w:rsidRDefault="000E2854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от 31 марта 2023</w:t>
          </w:r>
          <w:r w:rsidR="005874CB" w:rsidRPr="000E2854">
            <w:rPr>
              <w:sz w:val="18"/>
              <w:szCs w:val="18"/>
            </w:rPr>
            <w:t xml:space="preserve"> </w:t>
          </w:r>
          <w:r w:rsidR="005874CB" w:rsidRPr="006451E7">
            <w:rPr>
              <w:sz w:val="18"/>
              <w:szCs w:val="18"/>
            </w:rPr>
            <w:t>г</w:t>
          </w:r>
          <w:r w:rsidR="005874CB">
            <w:rPr>
              <w:sz w:val="18"/>
              <w:szCs w:val="18"/>
            </w:rPr>
            <w:t>ода</w:t>
          </w:r>
        </w:p>
        <w:p w14:paraId="6382AB79" w14:textId="0B57B906" w:rsidR="005874CB" w:rsidRPr="000E2854" w:rsidRDefault="00560396" w:rsidP="00D65FB3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0E2854">
            <w:rPr>
              <w:sz w:val="18"/>
              <w:szCs w:val="18"/>
            </w:rPr>
            <w:t xml:space="preserve">всего </w:t>
          </w:r>
          <w:r w:rsidR="000E2854" w:rsidRPr="000E2854">
            <w:rPr>
              <w:sz w:val="18"/>
              <w:szCs w:val="18"/>
            </w:rPr>
            <w:t>1</w:t>
          </w:r>
          <w:r w:rsidRPr="000E2854">
            <w:rPr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0E2854">
            <w:fldChar w:fldCharType="begin"/>
          </w:r>
          <w:r w:rsidRPr="000E2854">
            <w:instrText xml:space="preserve"> PAGE </w:instrText>
          </w:r>
          <w:r w:rsidRPr="000E2854">
            <w:fldChar w:fldCharType="separate"/>
          </w:r>
          <w:r w:rsidRPr="000E2854">
            <w:t>1</w:t>
          </w:r>
          <w:r w:rsidRPr="000E2854">
            <w:fldChar w:fldCharType="end"/>
          </w:r>
        </w:p>
      </w:tc>
    </w:tr>
    <w:tr w:rsidR="007F7702" w:rsidRPr="00B06B9C" w14:paraId="14CAE133" w14:textId="77777777" w:rsidTr="00585E19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493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D4FC42A" w:rsidR="005874CB" w:rsidRPr="000E2854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0E2854">
      <w:rPr>
        <w:b/>
        <w:sz w:val="24"/>
        <w:szCs w:val="24"/>
      </w:rPr>
      <w:t>О</w:t>
    </w:r>
    <w:r w:rsidR="008806EA" w:rsidRPr="000E2854">
      <w:rPr>
        <w:b/>
        <w:sz w:val="24"/>
        <w:szCs w:val="24"/>
      </w:rPr>
      <w:t>бщества с ограниченной ответственностью</w:t>
    </w:r>
    <w:r w:rsidRPr="000E2854">
      <w:rPr>
        <w:b/>
        <w:sz w:val="24"/>
        <w:szCs w:val="24"/>
      </w:rPr>
      <w:t xml:space="preserve"> «</w:t>
    </w:r>
    <w:proofErr w:type="spellStart"/>
    <w:r w:rsidR="000E2854" w:rsidRPr="000E2854">
      <w:rPr>
        <w:b/>
        <w:sz w:val="24"/>
        <w:szCs w:val="24"/>
      </w:rPr>
      <w:t>ГомельЕвроСтрой</w:t>
    </w:r>
    <w:proofErr w:type="spellEnd"/>
    <w:r w:rsidR="000E2854" w:rsidRPr="000E2854">
      <w:rPr>
        <w:b/>
        <w:sz w:val="24"/>
        <w:szCs w:val="24"/>
      </w:rPr>
      <w:t>»</w:t>
    </w:r>
  </w:p>
  <w:tbl>
    <w:tblPr>
      <w:tblW w:w="935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843"/>
    </w:tblGrid>
    <w:tr w:rsidR="006F2F68" w14:paraId="29AEA19A" w14:textId="77777777" w:rsidTr="00585E19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3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854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0C12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5E19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B8E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41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592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C1A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1F6B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022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3CEC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689E4-4CCE-4003-9958-606CEB2E1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6</cp:revision>
  <cp:lastPrinted>2025-12-20T11:58:00Z</cp:lastPrinted>
  <dcterms:created xsi:type="dcterms:W3CDTF">2025-09-25T13:11:00Z</dcterms:created>
  <dcterms:modified xsi:type="dcterms:W3CDTF">2025-12-20T11:58:00Z</dcterms:modified>
</cp:coreProperties>
</file>