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75A21" w:rsidRPr="003E3ABB" w14:paraId="38C28745" w14:textId="77777777" w:rsidTr="004F536A">
        <w:trPr>
          <w:cantSplit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BD1F50" w:rsidRDefault="00275A21" w:rsidP="005C2771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BD1F50" w:rsidRDefault="00275A21" w:rsidP="00B96D6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</w:tbl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0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1E2618DA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1C8BB8F3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6F6E79">
            <w:rPr>
              <w:sz w:val="18"/>
              <w:szCs w:val="18"/>
            </w:rPr>
            <w:t>7</w:t>
          </w:r>
          <w:r w:rsidR="00DE3109">
            <w:rPr>
              <w:sz w:val="18"/>
              <w:szCs w:val="18"/>
            </w:rPr>
            <w:t>24</w:t>
          </w:r>
          <w:r w:rsidR="006F6E79">
            <w:rPr>
              <w:sz w:val="18"/>
              <w:szCs w:val="18"/>
            </w:rPr>
            <w:t>-2024</w:t>
          </w:r>
        </w:p>
        <w:p w14:paraId="4BED23C9" w14:textId="4DEF1911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DE3109">
            <w:rPr>
              <w:sz w:val="18"/>
              <w:szCs w:val="18"/>
            </w:rPr>
            <w:t>20</w:t>
          </w:r>
          <w:r w:rsidR="006F6E79">
            <w:rPr>
              <w:sz w:val="18"/>
              <w:szCs w:val="18"/>
            </w:rPr>
            <w:t xml:space="preserve"> декабря</w:t>
          </w:r>
          <w:r w:rsidR="005E4C7E">
            <w:rPr>
              <w:sz w:val="18"/>
              <w:szCs w:val="18"/>
            </w:rPr>
            <w:t xml:space="preserve"> 202</w:t>
          </w:r>
          <w:r w:rsidR="006F6E79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66896873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560396">
            <w:rPr>
              <w:sz w:val="18"/>
              <w:szCs w:val="18"/>
            </w:rPr>
            <w:t xml:space="preserve">листов </w:t>
          </w:r>
          <w:r w:rsidRPr="006F6E79">
            <w:rPr>
              <w:sz w:val="18"/>
              <w:szCs w:val="18"/>
            </w:rPr>
            <w:t>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6F6E79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>
            <w:rPr>
              <w:rStyle w:val="ac"/>
              <w:b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4078F5BE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74DB6430" w:rsidR="005874CB" w:rsidRPr="00010C76" w:rsidRDefault="006F6E79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 xml:space="preserve"> </w:t>
    </w:r>
    <w:r w:rsidR="00DE3109">
      <w:rPr>
        <w:b/>
        <w:sz w:val="24"/>
      </w:rPr>
      <w:t>Г</w:t>
    </w:r>
    <w:r>
      <w:rPr>
        <w:b/>
        <w:sz w:val="24"/>
      </w:rPr>
      <w:t xml:space="preserve">еодезического </w:t>
    </w:r>
    <w:r w:rsidR="00DE3109">
      <w:rPr>
        <w:b/>
        <w:sz w:val="24"/>
      </w:rPr>
      <w:t xml:space="preserve">коммунального </w:t>
    </w:r>
    <w:r>
      <w:rPr>
        <w:b/>
        <w:sz w:val="24"/>
      </w:rPr>
      <w:t>унитарного предприятия «</w:t>
    </w:r>
    <w:r w:rsidR="00DE3109">
      <w:rPr>
        <w:b/>
        <w:sz w:val="24"/>
      </w:rPr>
      <w:t>ГАБАРИТ</w:t>
    </w:r>
    <w:r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E79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109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0D050-63BF-431A-A227-7FA105E00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55</cp:revision>
  <cp:lastPrinted>2023-08-16T12:17:00Z</cp:lastPrinted>
  <dcterms:created xsi:type="dcterms:W3CDTF">2021-04-29T12:31:00Z</dcterms:created>
  <dcterms:modified xsi:type="dcterms:W3CDTF">2024-12-26T07:14:00Z</dcterms:modified>
</cp:coreProperties>
</file>