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3D406C" w:rsidRPr="003D406C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3D406C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3D406C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3D406C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3D406C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3D406C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3D406C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3D406C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3D406C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3D406C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D406C" w:rsidRPr="003D406C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3D406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D406C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3D406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3D406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D406C" w:rsidRPr="003D406C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3D406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3D406C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3D406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3D406C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D406C" w:rsidRPr="003D406C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3D406C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3D406C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3D406C" w:rsidRPr="003D406C" w14:paraId="040A5820" w14:textId="77777777" w:rsidTr="00A175F8">
        <w:trPr>
          <w:cantSplit/>
        </w:trPr>
        <w:tc>
          <w:tcPr>
            <w:tcW w:w="2126" w:type="dxa"/>
          </w:tcPr>
          <w:p w14:paraId="508C56D7" w14:textId="77777777" w:rsidR="002A4F7D" w:rsidRPr="003D406C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D406C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3D406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3D406C" w:rsidRPr="003D406C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3D406C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D406C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3D406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3D406C">
              <w:rPr>
                <w:b/>
                <w:sz w:val="16"/>
                <w:szCs w:val="16"/>
              </w:rPr>
              <w:t>полурам</w:t>
            </w:r>
            <w:proofErr w:type="spellEnd"/>
            <w:r w:rsidRPr="003D406C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3D406C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3D406C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3D406C">
              <w:rPr>
                <w:b/>
                <w:sz w:val="16"/>
                <w:szCs w:val="16"/>
              </w:rPr>
              <w:t>воздухо</w:t>
            </w:r>
            <w:proofErr w:type="spellEnd"/>
            <w:r w:rsidRPr="003D406C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3D406C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3D406C" w:rsidRPr="003D406C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3D406C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80A9252" w14:textId="7BA4D6ED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СП 1.03.13-2024</w:t>
            </w:r>
          </w:p>
        </w:tc>
      </w:tr>
      <w:tr w:rsidR="003D406C" w:rsidRPr="003D406C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2A4F7D" w:rsidRPr="003D406C" w:rsidRDefault="002A4F7D" w:rsidP="002A4F7D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D406C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3D406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3D406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3D406C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3D406C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СП 1.03.10-2023</w:t>
            </w:r>
          </w:p>
        </w:tc>
      </w:tr>
      <w:tr w:rsidR="003D406C" w:rsidRPr="003D406C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3D406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3D406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3D406C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3D406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3D406C" w:rsidRPr="003D406C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3D406C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3D406C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3D406C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3D406C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СП 1.03.05-2023</w:t>
            </w:r>
          </w:p>
        </w:tc>
      </w:tr>
      <w:tr w:rsidR="003D406C" w:rsidRPr="003D406C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3D406C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3D406C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3D406C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3D406C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СТБ 1476-2004</w:t>
            </w:r>
          </w:p>
        </w:tc>
      </w:tr>
      <w:tr w:rsidR="003D406C" w:rsidRPr="003D406C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D406C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3D406C" w:rsidRPr="003D406C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D406C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3D406C" w:rsidRPr="003D406C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D406C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D406C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3D406C" w:rsidRPr="003D406C" w14:paraId="52B4E55B" w14:textId="77777777" w:rsidTr="00A175F8">
        <w:trPr>
          <w:cantSplit/>
        </w:trPr>
        <w:tc>
          <w:tcPr>
            <w:tcW w:w="2126" w:type="dxa"/>
          </w:tcPr>
          <w:p w14:paraId="50509D61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3D406C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3D406C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3D406C">
              <w:rPr>
                <w:b/>
                <w:sz w:val="16"/>
                <w:szCs w:val="16"/>
              </w:rPr>
              <w:t>латексно</w:t>
            </w:r>
            <w:proofErr w:type="spellEnd"/>
            <w:r w:rsidRPr="003D406C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3D406C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3D406C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 w:rsidRPr="003D406C">
              <w:rPr>
                <w:b/>
                <w:sz w:val="16"/>
                <w:szCs w:val="16"/>
              </w:rPr>
              <w:t xml:space="preserve"> </w:t>
            </w:r>
            <w:r w:rsidRPr="003D406C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3D406C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3D406C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2A4F7D" w:rsidRPr="003D406C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СП 1.03.06-2023</w:t>
            </w:r>
          </w:p>
        </w:tc>
      </w:tr>
      <w:tr w:rsidR="003D406C" w:rsidRPr="003D406C" w14:paraId="2C89FEC4" w14:textId="77777777" w:rsidTr="00A175F8">
        <w:trPr>
          <w:cantSplit/>
        </w:trPr>
        <w:tc>
          <w:tcPr>
            <w:tcW w:w="2126" w:type="dxa"/>
          </w:tcPr>
          <w:p w14:paraId="00CFA73C" w14:textId="77777777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3D406C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24A6C2C0" w14:textId="6715768B" w:rsidR="002A4F7D" w:rsidRPr="003D406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D406C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50E2DC44" w14:textId="2A28FEA3" w:rsidR="00A175F8" w:rsidRPr="003D406C" w:rsidRDefault="00A175F8" w:rsidP="00A175F8"/>
    <w:p w14:paraId="01BD7634" w14:textId="5C6C6B33" w:rsidR="00A175F8" w:rsidRPr="003D406C" w:rsidRDefault="00A175F8" w:rsidP="00A175F8"/>
    <w:p w14:paraId="46597A37" w14:textId="71B27608" w:rsidR="00A175F8" w:rsidRPr="003D406C" w:rsidRDefault="00A175F8" w:rsidP="00A175F8"/>
    <w:p w14:paraId="6666F9E1" w14:textId="178D1903" w:rsidR="00A175F8" w:rsidRPr="003D406C" w:rsidRDefault="00A175F8" w:rsidP="00A175F8"/>
    <w:p w14:paraId="1B054DA0" w14:textId="357FBC2E" w:rsidR="00A175F8" w:rsidRPr="003D406C" w:rsidRDefault="00A175F8" w:rsidP="00A175F8"/>
    <w:p w14:paraId="00630E60" w14:textId="732B2E4C" w:rsidR="00A175F8" w:rsidRPr="003D406C" w:rsidRDefault="00A175F8" w:rsidP="00A175F8">
      <w:pPr>
        <w:rPr>
          <w:sz w:val="16"/>
          <w:szCs w:val="16"/>
        </w:rPr>
      </w:pPr>
    </w:p>
    <w:p w14:paraId="5A9C0701" w14:textId="2EC5A115" w:rsidR="00A175F8" w:rsidRPr="003D406C" w:rsidRDefault="00A175F8" w:rsidP="00A175F8">
      <w:pPr>
        <w:rPr>
          <w:sz w:val="16"/>
          <w:szCs w:val="16"/>
        </w:rPr>
      </w:pPr>
    </w:p>
    <w:p w14:paraId="6EC175CC" w14:textId="787742CD" w:rsidR="00A175F8" w:rsidRDefault="00A175F8" w:rsidP="00A175F8"/>
    <w:p w14:paraId="35AE4A54" w14:textId="7A665499" w:rsidR="00BC2A43" w:rsidRDefault="00BC2A43" w:rsidP="00A175F8"/>
    <w:p w14:paraId="42C87ADA" w14:textId="7A665499" w:rsidR="00BC2A43" w:rsidRPr="003D406C" w:rsidRDefault="00BC2A43" w:rsidP="00A175F8"/>
    <w:sectPr w:rsidR="00BC2A43" w:rsidRPr="003D406C" w:rsidSect="00FD4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2DEB8" w14:textId="77777777" w:rsidR="00AB69B7" w:rsidRDefault="00AB69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5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08BFB" w14:textId="77777777" w:rsidR="00AB69B7" w:rsidRDefault="00AB69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A2F74" w14:textId="77777777" w:rsidR="00AB69B7" w:rsidRDefault="00AB69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3D406C" w:rsidRPr="003D406C" w14:paraId="26F93433" w14:textId="77777777" w:rsidTr="00FD45A1">
      <w:tc>
        <w:tcPr>
          <w:tcW w:w="4822" w:type="dxa"/>
        </w:tcPr>
        <w:p w14:paraId="420CD469" w14:textId="77777777" w:rsidR="005874CB" w:rsidRPr="003D406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7E3952BD" w:rsidR="005874CB" w:rsidRPr="003D406C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3D406C">
            <w:t xml:space="preserve">Приложение </w:t>
          </w:r>
        </w:p>
        <w:p w14:paraId="1D141ACE" w14:textId="34BC9062" w:rsidR="008C2E66" w:rsidRPr="003D406C" w:rsidRDefault="005874CB" w:rsidP="00A175F8">
          <w:pPr>
            <w:pStyle w:val="a3"/>
            <w:tabs>
              <w:tab w:val="left" w:pos="4962"/>
            </w:tabs>
            <w:ind w:left="34"/>
          </w:pPr>
          <w:r w:rsidRPr="003D406C">
            <w:t>к</w:t>
          </w:r>
          <w:r w:rsidR="00E867F0" w:rsidRPr="003D406C">
            <w:t xml:space="preserve"> </w:t>
          </w:r>
          <w:r w:rsidRPr="003D406C">
            <w:t xml:space="preserve">свидетельству </w:t>
          </w:r>
          <w:r w:rsidR="00E867F0" w:rsidRPr="003D406C">
            <w:t xml:space="preserve">о технической компетентности системы производственного контроля </w:t>
          </w:r>
          <w:r w:rsidRPr="003D406C">
            <w:t>№</w:t>
          </w:r>
          <w:r w:rsidR="00A175F8" w:rsidRPr="003D406C">
            <w:t> </w:t>
          </w:r>
          <w:r w:rsidRPr="003D406C">
            <w:t>37611520.</w:t>
          </w:r>
          <w:r w:rsidR="001F1B59" w:rsidRPr="003D406C">
            <w:t>1327</w:t>
          </w:r>
          <w:r w:rsidR="005E4C7E" w:rsidRPr="003D406C">
            <w:t>-20</w:t>
          </w:r>
          <w:r w:rsidR="00AD4EE8" w:rsidRPr="003D406C">
            <w:t>2</w:t>
          </w:r>
          <w:r w:rsidR="001F1B59" w:rsidRPr="003D406C">
            <w:t>4</w:t>
          </w:r>
        </w:p>
        <w:p w14:paraId="05324D25" w14:textId="77777777" w:rsidR="005874CB" w:rsidRPr="003D406C" w:rsidRDefault="008C2E66" w:rsidP="00A175F8">
          <w:pPr>
            <w:pStyle w:val="a3"/>
            <w:tabs>
              <w:tab w:val="left" w:pos="4962"/>
            </w:tabs>
            <w:ind w:left="34"/>
            <w:jc w:val="both"/>
            <w:rPr>
              <w:rStyle w:val="ad"/>
              <w:b/>
            </w:rPr>
          </w:pPr>
          <w:r w:rsidRPr="003D406C">
            <w:t xml:space="preserve">всего </w:t>
          </w:r>
          <w:r w:rsidR="00560396" w:rsidRPr="003D406C">
            <w:t xml:space="preserve">листов </w:t>
          </w:r>
          <w:r w:rsidR="001F1B59" w:rsidRPr="003D406C">
            <w:t>3</w:t>
          </w:r>
          <w:r w:rsidR="00560396" w:rsidRPr="003D406C">
            <w:rPr>
              <w:b/>
            </w:rPr>
            <w:t>,</w:t>
          </w:r>
          <w:r w:rsidR="00560396" w:rsidRPr="003D406C">
            <w:t xml:space="preserve"> лист № </w:t>
          </w:r>
          <w:r w:rsidR="00560396" w:rsidRPr="003D406C">
            <w:rPr>
              <w:rStyle w:val="ad"/>
              <w:b/>
            </w:rPr>
            <w:fldChar w:fldCharType="begin"/>
          </w:r>
          <w:r w:rsidR="00560396" w:rsidRPr="003D406C">
            <w:rPr>
              <w:rStyle w:val="ad"/>
              <w:b/>
            </w:rPr>
            <w:instrText xml:space="preserve"> PAGE </w:instrText>
          </w:r>
          <w:r w:rsidR="00560396" w:rsidRPr="003D406C">
            <w:rPr>
              <w:rStyle w:val="ad"/>
              <w:b/>
            </w:rPr>
            <w:fldChar w:fldCharType="separate"/>
          </w:r>
          <w:r w:rsidR="00560396" w:rsidRPr="003D406C">
            <w:rPr>
              <w:rStyle w:val="ad"/>
              <w:b/>
            </w:rPr>
            <w:t>1</w:t>
          </w:r>
          <w:r w:rsidR="00560396" w:rsidRPr="003D406C">
            <w:rPr>
              <w:rStyle w:val="ad"/>
              <w:b/>
            </w:rPr>
            <w:fldChar w:fldCharType="end"/>
          </w:r>
        </w:p>
        <w:p w14:paraId="4F4250B7" w14:textId="77777777" w:rsidR="00BE0179" w:rsidRPr="003D406C" w:rsidRDefault="00BE0179" w:rsidP="00A175F8">
          <w:pPr>
            <w:pStyle w:val="a3"/>
            <w:tabs>
              <w:tab w:val="left" w:pos="4962"/>
            </w:tabs>
            <w:ind w:left="34"/>
            <w:jc w:val="both"/>
          </w:pPr>
        </w:p>
        <w:p w14:paraId="6382AB79" w14:textId="34E959E4" w:rsidR="00BE0179" w:rsidRPr="00AB69B7" w:rsidRDefault="00BE0179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</w:rPr>
          </w:pPr>
          <w:bookmarkStart w:id="1" w:name="_GoBack"/>
          <w:r w:rsidRPr="00AB69B7">
            <w:rPr>
              <w:b/>
              <w:bCs/>
            </w:rPr>
            <w:t>Актуализировано 11 февраля 2026 года</w:t>
          </w:r>
          <w:bookmarkEnd w:id="1"/>
        </w:p>
      </w:tc>
    </w:tr>
    <w:tr w:rsidR="003D406C" w:rsidRPr="003D406C" w14:paraId="14CAE133" w14:textId="77777777" w:rsidTr="00FD45A1">
      <w:trPr>
        <w:gridAfter w:val="1"/>
        <w:wAfter w:w="4394" w:type="dxa"/>
      </w:trPr>
      <w:tc>
        <w:tcPr>
          <w:tcW w:w="4822" w:type="dxa"/>
        </w:tcPr>
        <w:p w14:paraId="3F8B6B04" w14:textId="77777777" w:rsidR="00E867F0" w:rsidRPr="003D406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3D406C" w:rsidRPr="003D406C" w14:paraId="74827B8B" w14:textId="77777777" w:rsidTr="00FD45A1">
      <w:trPr>
        <w:gridAfter w:val="1"/>
        <w:wAfter w:w="4394" w:type="dxa"/>
      </w:trPr>
      <w:tc>
        <w:tcPr>
          <w:tcW w:w="4822" w:type="dxa"/>
        </w:tcPr>
        <w:p w14:paraId="1DC6F3C5" w14:textId="77777777" w:rsidR="00A175F8" w:rsidRPr="003D406C" w:rsidRDefault="00A175F8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3D406C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3D406C">
      <w:rPr>
        <w:b/>
        <w:sz w:val="24"/>
        <w:szCs w:val="24"/>
      </w:rPr>
      <w:t>Область технической компетентности</w:t>
    </w:r>
    <w:r w:rsidR="00E867F0" w:rsidRPr="003D406C">
      <w:rPr>
        <w:sz w:val="16"/>
        <w:szCs w:val="16"/>
      </w:rPr>
      <w:t xml:space="preserve"> </w:t>
    </w:r>
    <w:r w:rsidRPr="003D406C">
      <w:rPr>
        <w:b/>
        <w:sz w:val="24"/>
        <w:szCs w:val="24"/>
      </w:rPr>
      <w:t>системы производственного контроля</w:t>
    </w:r>
  </w:p>
  <w:p w14:paraId="09B503DF" w14:textId="77777777" w:rsidR="001F1B59" w:rsidRPr="003D406C" w:rsidRDefault="001F1B59" w:rsidP="001F1B59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D406C">
      <w:rPr>
        <w:b/>
        <w:sz w:val="24"/>
      </w:rPr>
      <w:t>Общества с ограниченной ответственностью «</w:t>
    </w:r>
    <w:proofErr w:type="spellStart"/>
    <w:r w:rsidRPr="003D406C">
      <w:rPr>
        <w:b/>
        <w:sz w:val="24"/>
      </w:rPr>
      <w:t>АнтейраСтрой</w:t>
    </w:r>
    <w:proofErr w:type="spellEnd"/>
    <w:r w:rsidRPr="003D406C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:rsidRPr="003D406C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Pr="003D406C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D406C">
            <w:rPr>
              <w:sz w:val="16"/>
              <w:szCs w:val="16"/>
            </w:rPr>
            <w:t xml:space="preserve">Наименование </w:t>
          </w:r>
          <w:r w:rsidR="00E867F0" w:rsidRPr="003D406C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3D406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D406C"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3D406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D406C">
            <w:rPr>
              <w:sz w:val="16"/>
              <w:szCs w:val="16"/>
            </w:rPr>
            <w:t xml:space="preserve">Обозначение </w:t>
          </w:r>
          <w:r w:rsidR="00E867F0" w:rsidRPr="003D406C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3D406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3D406C">
            <w:rPr>
              <w:sz w:val="16"/>
              <w:szCs w:val="16"/>
            </w:rPr>
            <w:t xml:space="preserve">Наименование </w:t>
          </w:r>
          <w:r w:rsidR="00E867F0" w:rsidRPr="003D406C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3D406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D406C">
            <w:rPr>
              <w:spacing w:val="-4"/>
              <w:sz w:val="16"/>
              <w:szCs w:val="16"/>
            </w:rPr>
            <w:t xml:space="preserve">Обозначение </w:t>
          </w:r>
          <w:r w:rsidR="00E867F0" w:rsidRPr="003D406C">
            <w:rPr>
              <w:spacing w:val="-4"/>
              <w:sz w:val="16"/>
              <w:szCs w:val="16"/>
            </w:rPr>
            <w:t>технического нормативного право</w:t>
          </w:r>
          <w:r w:rsidR="00A61D33" w:rsidRPr="003D406C">
            <w:rPr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D406C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C3607" w14:textId="77777777" w:rsidR="00AB69B7" w:rsidRDefault="00AB69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9A5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1B59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06C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2FA9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9B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43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179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6A68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9AF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F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0768-0B44-4657-AAE2-841675C6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29</cp:revision>
  <cp:lastPrinted>2026-02-10T13:59:00Z</cp:lastPrinted>
  <dcterms:created xsi:type="dcterms:W3CDTF">2025-02-24T10:56:00Z</dcterms:created>
  <dcterms:modified xsi:type="dcterms:W3CDTF">2026-02-10T14:00:00Z</dcterms:modified>
</cp:coreProperties>
</file>